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F08D9" w14:textId="0FF86084" w:rsidR="00977D7E" w:rsidRDefault="00F832C9" w:rsidP="00977D7E">
      <w:pPr>
        <w:jc w:val="center"/>
        <w:rPr>
          <w:rFonts w:ascii="Times New Roman" w:hAnsi="Times New Roman" w:cs="Times New Roman"/>
          <w:b/>
          <w:sz w:val="22"/>
        </w:rPr>
      </w:pPr>
      <w:r>
        <w:rPr>
          <w:rFonts w:ascii="Times New Roman" w:hAnsi="Times New Roman" w:cs="Times New Roman"/>
          <w:b/>
          <w:sz w:val="22"/>
        </w:rPr>
        <w:t>EFİKS</w:t>
      </w:r>
      <w:r w:rsidR="00434372" w:rsidRPr="00605BA4">
        <w:rPr>
          <w:rFonts w:ascii="Times New Roman" w:hAnsi="Times New Roman" w:cs="Times New Roman"/>
          <w:b/>
          <w:sz w:val="22"/>
        </w:rPr>
        <w:t xml:space="preserve"> </w:t>
      </w:r>
      <w:r w:rsidR="00977D7E" w:rsidRPr="00977D7E">
        <w:rPr>
          <w:rFonts w:ascii="Times New Roman" w:hAnsi="Times New Roman" w:cs="Times New Roman"/>
          <w:b/>
          <w:sz w:val="22"/>
        </w:rPr>
        <w:t>SAN</w:t>
      </w:r>
      <w:r w:rsidR="00451518">
        <w:rPr>
          <w:rFonts w:ascii="Times New Roman" w:hAnsi="Times New Roman" w:cs="Times New Roman"/>
          <w:b/>
          <w:sz w:val="22"/>
        </w:rPr>
        <w:t>AYİ</w:t>
      </w:r>
      <w:r w:rsidR="00977D7E" w:rsidRPr="00977D7E">
        <w:rPr>
          <w:rFonts w:ascii="Times New Roman" w:hAnsi="Times New Roman" w:cs="Times New Roman"/>
          <w:b/>
          <w:sz w:val="22"/>
        </w:rPr>
        <w:t xml:space="preserve"> VE TİC</w:t>
      </w:r>
      <w:r w:rsidR="00451518">
        <w:rPr>
          <w:rFonts w:ascii="Times New Roman" w:hAnsi="Times New Roman" w:cs="Times New Roman"/>
          <w:b/>
          <w:sz w:val="22"/>
        </w:rPr>
        <w:t>ARET</w:t>
      </w:r>
      <w:r w:rsidR="00977D7E" w:rsidRPr="00977D7E">
        <w:rPr>
          <w:rFonts w:ascii="Times New Roman" w:hAnsi="Times New Roman" w:cs="Times New Roman"/>
          <w:b/>
          <w:sz w:val="22"/>
        </w:rPr>
        <w:t xml:space="preserve"> A</w:t>
      </w:r>
      <w:r w:rsidR="0083283D">
        <w:rPr>
          <w:rFonts w:ascii="Times New Roman" w:hAnsi="Times New Roman" w:cs="Times New Roman"/>
          <w:b/>
          <w:sz w:val="22"/>
        </w:rPr>
        <w:t>NONİM ŞİRKETİ</w:t>
      </w:r>
    </w:p>
    <w:p w14:paraId="3750D30A" w14:textId="3AB0E507" w:rsidR="00434372" w:rsidRPr="00605BA4" w:rsidRDefault="00434372" w:rsidP="00977D7E">
      <w:pPr>
        <w:jc w:val="center"/>
        <w:rPr>
          <w:rFonts w:ascii="Times New Roman" w:hAnsi="Times New Roman" w:cs="Times New Roman"/>
          <w:b/>
          <w:sz w:val="22"/>
        </w:rPr>
      </w:pPr>
      <w:r w:rsidRPr="00605BA4">
        <w:rPr>
          <w:rFonts w:ascii="Times New Roman" w:hAnsi="Times New Roman" w:cs="Times New Roman"/>
          <w:b/>
          <w:sz w:val="22"/>
        </w:rPr>
        <w:t>ÇEREZ AYDINLATMA METNİ VE ÇEREZ POLİTİKASI</w:t>
      </w:r>
    </w:p>
    <w:p w14:paraId="270ED511" w14:textId="0D1594BF" w:rsidR="00434372" w:rsidRPr="00605BA4" w:rsidRDefault="00434372" w:rsidP="00434372">
      <w:pPr>
        <w:rPr>
          <w:rFonts w:ascii="Times New Roman" w:hAnsi="Times New Roman" w:cs="Times New Roman"/>
          <w:bCs/>
          <w:sz w:val="22"/>
        </w:rPr>
      </w:pPr>
      <w:r w:rsidRPr="00605BA4">
        <w:rPr>
          <w:rFonts w:ascii="Times New Roman" w:hAnsi="Times New Roman" w:cs="Times New Roman"/>
          <w:sz w:val="22"/>
        </w:rPr>
        <w:t xml:space="preserve">İşbu Aydınlatma Metni ve Çerez Politikası 6698 sayılı Kişisel Verilerin Korunması Kanunu’nun </w:t>
      </w:r>
      <w:r w:rsidRPr="00605BA4">
        <w:rPr>
          <w:rFonts w:ascii="Times New Roman" w:hAnsi="Times New Roman" w:cs="Times New Roman"/>
          <w:bCs/>
          <w:sz w:val="22"/>
        </w:rPr>
        <w:t xml:space="preserve">(“KVK Kanunu”) </w:t>
      </w:r>
      <w:r w:rsidRPr="00605BA4">
        <w:rPr>
          <w:rFonts w:ascii="Times New Roman" w:hAnsi="Times New Roman" w:cs="Times New Roman"/>
          <w:sz w:val="22"/>
        </w:rPr>
        <w:t xml:space="preserve">10. Maddesi ile Aydınlatma Yükümlülüğünün Yerine Getirilmesinde Uyulacak Usul ve Esaslar Hakkında Tebliğ uyarınca, veri sorumlusu sıfatıyla </w:t>
      </w:r>
      <w:r w:rsidR="00F832C9">
        <w:rPr>
          <w:rFonts w:ascii="Times New Roman" w:hAnsi="Times New Roman" w:cs="Times New Roman"/>
          <w:bCs/>
          <w:sz w:val="22"/>
        </w:rPr>
        <w:t>EFİKS TEKSTİL</w:t>
      </w:r>
      <w:r w:rsidR="00977D7E">
        <w:rPr>
          <w:rFonts w:ascii="Times New Roman" w:hAnsi="Times New Roman" w:cs="Times New Roman"/>
          <w:bCs/>
          <w:sz w:val="22"/>
        </w:rPr>
        <w:t>.</w:t>
      </w:r>
      <w:r w:rsidR="00977D7E" w:rsidRPr="00977D7E">
        <w:rPr>
          <w:rFonts w:ascii="Times New Roman" w:hAnsi="Times New Roman" w:cs="Times New Roman"/>
          <w:bCs/>
          <w:sz w:val="22"/>
        </w:rPr>
        <w:t xml:space="preserve"> </w:t>
      </w:r>
      <w:r w:rsidRPr="00605BA4">
        <w:rPr>
          <w:rFonts w:ascii="Times New Roman" w:hAnsi="Times New Roman" w:cs="Times New Roman"/>
          <w:bCs/>
          <w:sz w:val="22"/>
        </w:rPr>
        <w:t>(“</w:t>
      </w:r>
      <w:r w:rsidR="00F832C9">
        <w:rPr>
          <w:rFonts w:ascii="Times New Roman" w:hAnsi="Times New Roman" w:cs="Times New Roman"/>
          <w:b/>
          <w:sz w:val="22"/>
        </w:rPr>
        <w:t>EFİKS TEKSTİL</w:t>
      </w:r>
      <w:r w:rsidRPr="00605BA4">
        <w:rPr>
          <w:rFonts w:ascii="Times New Roman" w:hAnsi="Times New Roman" w:cs="Times New Roman"/>
          <w:bCs/>
          <w:sz w:val="22"/>
        </w:rPr>
        <w:t>” veya “</w:t>
      </w:r>
      <w:r w:rsidRPr="00977D7E">
        <w:rPr>
          <w:rFonts w:ascii="Times New Roman" w:hAnsi="Times New Roman" w:cs="Times New Roman"/>
          <w:b/>
          <w:sz w:val="22"/>
        </w:rPr>
        <w:t>Şirket</w:t>
      </w:r>
      <w:r w:rsidRPr="00605BA4">
        <w:rPr>
          <w:rFonts w:ascii="Times New Roman" w:hAnsi="Times New Roman" w:cs="Times New Roman"/>
          <w:bCs/>
          <w:sz w:val="22"/>
        </w:rPr>
        <w:t xml:space="preserve">” olarak anılacaktır) </w:t>
      </w:r>
      <w:r w:rsidRPr="00605BA4">
        <w:rPr>
          <w:rFonts w:ascii="Times New Roman" w:hAnsi="Times New Roman" w:cs="Times New Roman"/>
          <w:sz w:val="22"/>
        </w:rPr>
        <w:t xml:space="preserve">tarafından hazırlanmıştır. </w:t>
      </w:r>
      <w:r w:rsidR="00F832C9">
        <w:rPr>
          <w:rFonts w:ascii="Times New Roman" w:hAnsi="Times New Roman" w:cs="Times New Roman"/>
          <w:bCs/>
          <w:sz w:val="22"/>
        </w:rPr>
        <w:t>EFİKS TEKSTİL</w:t>
      </w:r>
      <w:r w:rsidR="00F832C9" w:rsidRPr="00977D7E">
        <w:rPr>
          <w:rFonts w:ascii="Times New Roman" w:hAnsi="Times New Roman" w:cs="Times New Roman"/>
          <w:sz w:val="22"/>
        </w:rPr>
        <w:t xml:space="preserve"> </w:t>
      </w:r>
      <w:r w:rsidRPr="00977D7E">
        <w:rPr>
          <w:rFonts w:ascii="Times New Roman" w:hAnsi="Times New Roman" w:cs="Times New Roman"/>
          <w:sz w:val="22"/>
        </w:rPr>
        <w:t>olarak</w:t>
      </w:r>
      <w:r w:rsidRPr="00605BA4">
        <w:rPr>
          <w:rFonts w:ascii="Times New Roman" w:hAnsi="Times New Roman" w:cs="Times New Roman"/>
          <w:bCs/>
          <w:sz w:val="22"/>
        </w:rPr>
        <w:t>, web sitelerimiz</w:t>
      </w:r>
      <w:r w:rsidR="00062590">
        <w:rPr>
          <w:rFonts w:ascii="Times New Roman" w:hAnsi="Times New Roman" w:cs="Times New Roman"/>
          <w:bCs/>
          <w:sz w:val="22"/>
        </w:rPr>
        <w:t xml:space="preserve">i </w:t>
      </w:r>
      <w:r w:rsidRPr="00605BA4">
        <w:rPr>
          <w:rFonts w:ascii="Times New Roman" w:hAnsi="Times New Roman" w:cs="Times New Roman"/>
          <w:bCs/>
          <w:sz w:val="22"/>
        </w:rPr>
        <w:t>kullanımınız veya ziyaretiniz sırasında sizlerin deneyimini geliştirmek için çerezlerden faydalanmaktayız.</w:t>
      </w:r>
    </w:p>
    <w:p w14:paraId="20A4EBCA" w14:textId="4DF362EC" w:rsidR="00434372" w:rsidRPr="00605BA4" w:rsidRDefault="00434372" w:rsidP="00434372">
      <w:pPr>
        <w:rPr>
          <w:rFonts w:ascii="Times New Roman" w:hAnsi="Times New Roman" w:cs="Times New Roman"/>
          <w:bCs/>
          <w:sz w:val="22"/>
        </w:rPr>
      </w:pPr>
      <w:r w:rsidRPr="00605BA4">
        <w:rPr>
          <w:rFonts w:ascii="Times New Roman" w:hAnsi="Times New Roman" w:cs="Times New Roman"/>
          <w:bCs/>
          <w:sz w:val="22"/>
        </w:rPr>
        <w:t>Bu faaliyetlerimiz ve hizmetlerimiz başta KVK Kanunu olmak üzere tabi olduğumuz mevzuata uygun şekilde gerçekleştirilmektedir.</w:t>
      </w:r>
    </w:p>
    <w:p w14:paraId="16F67229" w14:textId="5F779777" w:rsidR="00434372" w:rsidRPr="00605BA4" w:rsidRDefault="00434372" w:rsidP="00434372">
      <w:pPr>
        <w:rPr>
          <w:rFonts w:ascii="Times New Roman" w:hAnsi="Times New Roman" w:cs="Times New Roman"/>
          <w:bCs/>
          <w:sz w:val="22"/>
        </w:rPr>
      </w:pPr>
      <w:r w:rsidRPr="00605BA4">
        <w:rPr>
          <w:rFonts w:ascii="Times New Roman" w:hAnsi="Times New Roman" w:cs="Times New Roman"/>
          <w:bCs/>
          <w:sz w:val="22"/>
        </w:rPr>
        <w:t>İşbu Çerez Aydınlatma Metni’nin amacı, web sitelerimiz</w:t>
      </w:r>
      <w:r w:rsidR="00062590">
        <w:rPr>
          <w:rFonts w:ascii="Times New Roman" w:hAnsi="Times New Roman" w:cs="Times New Roman"/>
          <w:bCs/>
          <w:sz w:val="22"/>
        </w:rPr>
        <w:t xml:space="preserve">in </w:t>
      </w:r>
      <w:r w:rsidRPr="00605BA4">
        <w:rPr>
          <w:rFonts w:ascii="Times New Roman" w:hAnsi="Times New Roman" w:cs="Times New Roman"/>
          <w:bCs/>
          <w:sz w:val="22"/>
        </w:rPr>
        <w:t xml:space="preserve">kullanımı esnasında kullanılmakta olan çerez gibi kişisel verilerin toplanması yoluyla kişisel verilerin işlenmesi nedeniyle elde edilen kişisel verilerin işlenmesine ilişkin olarak sizlere bilgi vermektir.  </w:t>
      </w:r>
    </w:p>
    <w:p w14:paraId="5A83A637" w14:textId="166F9D3F" w:rsidR="00434372" w:rsidRPr="00605BA4" w:rsidRDefault="00434372" w:rsidP="00434372">
      <w:pPr>
        <w:rPr>
          <w:rFonts w:ascii="Times New Roman" w:hAnsi="Times New Roman" w:cs="Times New Roman"/>
          <w:bCs/>
          <w:sz w:val="22"/>
        </w:rPr>
      </w:pPr>
      <w:r w:rsidRPr="00605BA4">
        <w:rPr>
          <w:rFonts w:ascii="Times New Roman" w:hAnsi="Times New Roman" w:cs="Times New Roman"/>
          <w:bCs/>
          <w:sz w:val="22"/>
        </w:rPr>
        <w:t xml:space="preserve">Kişisel verilerinizin Şirketimiz tarafından işlenme amaçları konusunda detaylı bilgilere </w:t>
      </w:r>
      <w:r w:rsidR="00977D7E">
        <w:rPr>
          <w:rFonts w:ascii="Times New Roman" w:hAnsi="Times New Roman" w:cs="Times New Roman"/>
          <w:bCs/>
          <w:sz w:val="22"/>
        </w:rPr>
        <w:t xml:space="preserve">Şirket’in </w:t>
      </w:r>
      <w:r w:rsidR="00977D7E">
        <w:t xml:space="preserve"> </w:t>
      </w:r>
      <w:r w:rsidR="00977D7E">
        <w:rPr>
          <w:rFonts w:ascii="Times New Roman" w:hAnsi="Times New Roman" w:cs="Times New Roman"/>
          <w:bCs/>
          <w:sz w:val="22"/>
        </w:rPr>
        <w:t>internet sitesinde</w:t>
      </w:r>
      <w:r w:rsidR="00977D7E" w:rsidRPr="00977D7E">
        <w:rPr>
          <w:rFonts w:ascii="Times New Roman" w:hAnsi="Times New Roman" w:cs="Times New Roman"/>
          <w:bCs/>
          <w:sz w:val="22"/>
        </w:rPr>
        <w:t xml:space="preserve"> </w:t>
      </w:r>
      <w:r w:rsidRPr="00605BA4">
        <w:rPr>
          <w:rFonts w:ascii="Times New Roman" w:hAnsi="Times New Roman" w:cs="Times New Roman"/>
          <w:bCs/>
          <w:sz w:val="22"/>
        </w:rPr>
        <w:t>yer alan Politika ve Aydınlatma Metinlerimizden ulaşabilirsiniz.</w:t>
      </w:r>
    </w:p>
    <w:p w14:paraId="5A9389A9" w14:textId="794E1E9E" w:rsidR="00605BA4" w:rsidRPr="00605BA4" w:rsidRDefault="00605BA4" w:rsidP="00605BA4">
      <w:pPr>
        <w:rPr>
          <w:rFonts w:ascii="Times New Roman" w:hAnsi="Times New Roman" w:cs="Times New Roman"/>
          <w:b/>
          <w:sz w:val="22"/>
          <w:u w:val="single"/>
        </w:rPr>
      </w:pPr>
      <w:r w:rsidRPr="00605BA4">
        <w:rPr>
          <w:rFonts w:ascii="Times New Roman" w:hAnsi="Times New Roman" w:cs="Times New Roman"/>
          <w:b/>
          <w:sz w:val="22"/>
          <w:u w:val="single"/>
        </w:rPr>
        <w:t>Kişisel Verilerin Hangi Hukuki Sebebe Dayanarak İşleneceği</w:t>
      </w:r>
    </w:p>
    <w:p w14:paraId="588BE9D2" w14:textId="3872046C" w:rsidR="00605BA4" w:rsidRPr="00605BA4" w:rsidRDefault="00605BA4" w:rsidP="00434372">
      <w:pPr>
        <w:rPr>
          <w:rFonts w:ascii="Times New Roman" w:hAnsi="Times New Roman" w:cs="Times New Roman"/>
          <w:bCs/>
          <w:sz w:val="22"/>
        </w:rPr>
      </w:pPr>
      <w:r w:rsidRPr="00605BA4">
        <w:rPr>
          <w:rFonts w:ascii="Times New Roman" w:hAnsi="Times New Roman" w:cs="Times New Roman"/>
          <w:bCs/>
          <w:sz w:val="22"/>
        </w:rPr>
        <w:t>Kişisel verileriniz, internet sitemizi ziyaretiniz kapsamında elektronik ortamda çerezler yoluyla Şirketimizin meşru menfaatine yönelik hukuki sebebe dayalı olarak toplanmaktadır.</w:t>
      </w:r>
      <w:r w:rsidRPr="00605BA4">
        <w:rPr>
          <w:rFonts w:ascii="Times New Roman" w:hAnsi="Times New Roman" w:cs="Times New Roman"/>
          <w:sz w:val="22"/>
        </w:rPr>
        <w:t xml:space="preserve"> </w:t>
      </w:r>
      <w:r w:rsidRPr="00605BA4">
        <w:rPr>
          <w:rFonts w:ascii="Times New Roman" w:hAnsi="Times New Roman" w:cs="Times New Roman"/>
          <w:bCs/>
          <w:sz w:val="22"/>
        </w:rPr>
        <w:t>Toplanan kişisel verileriniz Kanun’un 5. ve 6. maddelerinde belirtilen kişisel veri işleme şartları ve amaçları kapsamında işbu Çerez Aydınlatma Metni’nde belirtilen amaçlarla da işlenebilmektedir.</w:t>
      </w:r>
    </w:p>
    <w:p w14:paraId="785A35BE" w14:textId="337CDDF0" w:rsidR="00605BA4" w:rsidRPr="00605BA4" w:rsidRDefault="00605BA4" w:rsidP="00605BA4">
      <w:pPr>
        <w:tabs>
          <w:tab w:val="left" w:pos="5916"/>
        </w:tabs>
        <w:rPr>
          <w:rFonts w:ascii="Times New Roman" w:hAnsi="Times New Roman" w:cs="Times New Roman"/>
          <w:b/>
          <w:sz w:val="22"/>
          <w:u w:val="single"/>
        </w:rPr>
      </w:pPr>
      <w:r w:rsidRPr="00605BA4">
        <w:rPr>
          <w:rFonts w:ascii="Times New Roman" w:hAnsi="Times New Roman" w:cs="Times New Roman"/>
          <w:b/>
          <w:sz w:val="22"/>
          <w:u w:val="single"/>
        </w:rPr>
        <w:t>Kişisel Verilerin Hangi Amaçla Kimlere Aktarılacağı</w:t>
      </w:r>
    </w:p>
    <w:p w14:paraId="585AFC34" w14:textId="72D8D6AE" w:rsidR="00605BA4" w:rsidRDefault="00605BA4" w:rsidP="00605BA4">
      <w:pPr>
        <w:tabs>
          <w:tab w:val="left" w:pos="5916"/>
        </w:tabs>
        <w:rPr>
          <w:rFonts w:ascii="Times New Roman" w:hAnsi="Times New Roman" w:cs="Times New Roman"/>
          <w:bCs/>
          <w:sz w:val="22"/>
        </w:rPr>
      </w:pPr>
      <w:r w:rsidRPr="00605BA4">
        <w:rPr>
          <w:rFonts w:ascii="Times New Roman" w:hAnsi="Times New Roman" w:cs="Times New Roman"/>
          <w:bCs/>
          <w:sz w:val="22"/>
        </w:rPr>
        <w:t xml:space="preserve">İşbu Aydınlatma Metni ve Çerez Politikası kapsamındaki kişisel verileriniz </w:t>
      </w:r>
      <w:r>
        <w:rPr>
          <w:rFonts w:ascii="Times New Roman" w:hAnsi="Times New Roman" w:cs="Times New Roman"/>
          <w:bCs/>
          <w:sz w:val="22"/>
        </w:rPr>
        <w:t>aşağıda</w:t>
      </w:r>
      <w:r w:rsidRPr="00605BA4">
        <w:rPr>
          <w:rFonts w:ascii="Times New Roman" w:hAnsi="Times New Roman" w:cs="Times New Roman"/>
          <w:bCs/>
          <w:sz w:val="22"/>
        </w:rPr>
        <w:t xml:space="preserve"> belirtilen amaçların gerçekleştirilebilmesi ile sınırlı olarak ve mevzuata uygun şekilde tedarikçilerimize, kanunen yetkili kamu kurumlarına ve özel kişilere </w:t>
      </w:r>
      <w:r>
        <w:rPr>
          <w:rFonts w:ascii="Times New Roman" w:hAnsi="Times New Roman" w:cs="Times New Roman"/>
          <w:bCs/>
          <w:sz w:val="22"/>
        </w:rPr>
        <w:t>aktarılabilecektir</w:t>
      </w:r>
      <w:r w:rsidRPr="00605BA4">
        <w:rPr>
          <w:rFonts w:ascii="Times New Roman" w:hAnsi="Times New Roman" w:cs="Times New Roman"/>
          <w:bCs/>
          <w:sz w:val="22"/>
        </w:rPr>
        <w:t>.</w:t>
      </w:r>
    </w:p>
    <w:p w14:paraId="64F5873D" w14:textId="77777777" w:rsidR="00605BA4" w:rsidRPr="00605BA4" w:rsidRDefault="00605BA4" w:rsidP="00605BA4">
      <w:pPr>
        <w:rPr>
          <w:rFonts w:ascii="Times New Roman" w:hAnsi="Times New Roman" w:cs="Times New Roman"/>
          <w:b/>
          <w:sz w:val="22"/>
          <w:u w:val="single"/>
        </w:rPr>
      </w:pPr>
      <w:r w:rsidRPr="00605BA4">
        <w:rPr>
          <w:rFonts w:ascii="Times New Roman" w:hAnsi="Times New Roman" w:cs="Times New Roman"/>
          <w:b/>
          <w:sz w:val="22"/>
          <w:u w:val="single"/>
        </w:rPr>
        <w:t>Kişisel Verilerin Hangi Amaçla İşleneceği</w:t>
      </w:r>
    </w:p>
    <w:p w14:paraId="0447C95D" w14:textId="6E6286D0" w:rsidR="00605BA4" w:rsidRPr="00605BA4" w:rsidRDefault="00EC23AA" w:rsidP="00605BA4">
      <w:pPr>
        <w:tabs>
          <w:tab w:val="left" w:pos="5916"/>
        </w:tabs>
        <w:rPr>
          <w:rFonts w:ascii="Times New Roman" w:hAnsi="Times New Roman" w:cs="Times New Roman"/>
          <w:bCs/>
          <w:sz w:val="22"/>
        </w:rPr>
      </w:pPr>
      <w:r>
        <w:rPr>
          <w:rFonts w:ascii="Times New Roman" w:hAnsi="Times New Roman" w:cs="Times New Roman"/>
          <w:bCs/>
          <w:sz w:val="22"/>
        </w:rPr>
        <w:t>EFİKS TEKSTİL</w:t>
      </w:r>
      <w:r w:rsidRPr="00605BA4">
        <w:rPr>
          <w:rFonts w:ascii="Times New Roman" w:hAnsi="Times New Roman" w:cs="Times New Roman"/>
          <w:bCs/>
          <w:sz w:val="22"/>
        </w:rPr>
        <w:t xml:space="preserve"> </w:t>
      </w:r>
      <w:r w:rsidR="00605BA4" w:rsidRPr="00605BA4">
        <w:rPr>
          <w:rFonts w:ascii="Times New Roman" w:hAnsi="Times New Roman" w:cs="Times New Roman"/>
          <w:bCs/>
          <w:sz w:val="22"/>
        </w:rPr>
        <w:t xml:space="preserve">olarak sitemizde çeşitli amaçlarla çerezler kullanmakta ve bu çerezler vasıtasıyla kişisel verilerinizi işlemekteyiz. Bu amaçlar başlıca </w:t>
      </w:r>
      <w:r w:rsidR="00605BA4">
        <w:rPr>
          <w:rFonts w:ascii="Times New Roman" w:hAnsi="Times New Roman" w:cs="Times New Roman"/>
          <w:bCs/>
          <w:sz w:val="22"/>
        </w:rPr>
        <w:t>aşağıda yer alan politikada belirtilmiştir;</w:t>
      </w:r>
    </w:p>
    <w:p w14:paraId="74924EAD" w14:textId="33E9AFED" w:rsidR="00434372" w:rsidRPr="00605BA4" w:rsidRDefault="00434372" w:rsidP="00434372">
      <w:pPr>
        <w:rPr>
          <w:rFonts w:ascii="Times New Roman" w:hAnsi="Times New Roman" w:cs="Times New Roman"/>
          <w:b/>
          <w:sz w:val="22"/>
        </w:rPr>
      </w:pPr>
      <w:r w:rsidRPr="00605BA4">
        <w:rPr>
          <w:rFonts w:ascii="Times New Roman" w:hAnsi="Times New Roman" w:cs="Times New Roman"/>
          <w:b/>
          <w:sz w:val="22"/>
        </w:rPr>
        <w:t>ÇEREZ (“COOKİE”) NEDİR?</w:t>
      </w:r>
    </w:p>
    <w:p w14:paraId="2BE13E68" w14:textId="77777777" w:rsidR="00434372" w:rsidRPr="00605BA4" w:rsidRDefault="00434372" w:rsidP="00434372">
      <w:pPr>
        <w:rPr>
          <w:rFonts w:ascii="Times New Roman" w:hAnsi="Times New Roman" w:cs="Times New Roman"/>
          <w:sz w:val="22"/>
        </w:rPr>
      </w:pPr>
      <w:r w:rsidRPr="00605BA4">
        <w:rPr>
          <w:rFonts w:ascii="Times New Roman" w:hAnsi="Times New Roman" w:cs="Times New Roman"/>
          <w:sz w:val="22"/>
        </w:rPr>
        <w:t>Çerezler, ziyaret ettiğiniz internet siteleri tarafından tarayıcılar aracılığıyla bilgisayarınıza (ya da akıllı telefon veya tablet gibi diğer cihazlarınıza) kaydedilen ve genelde harf ve rakamlardan oluşan çok küçük metin dosyalarıdır. Çerezler, ziyaretçilere ilişkin isim, cinsiyet veya adres gibi kişisel verileri içermezler.</w:t>
      </w:r>
    </w:p>
    <w:p w14:paraId="2ADB05BB" w14:textId="3FAD0517" w:rsidR="00434372" w:rsidRPr="00605BA4" w:rsidRDefault="00434372" w:rsidP="00434372">
      <w:pPr>
        <w:rPr>
          <w:rFonts w:ascii="Times New Roman" w:hAnsi="Times New Roman" w:cs="Times New Roman"/>
          <w:sz w:val="22"/>
        </w:rPr>
      </w:pPr>
      <w:r w:rsidRPr="00605BA4">
        <w:rPr>
          <w:rFonts w:ascii="Times New Roman" w:hAnsi="Times New Roman" w:cs="Times New Roman"/>
          <w:sz w:val="22"/>
        </w:rPr>
        <w:lastRenderedPageBreak/>
        <w:t>Çerezler, ziyaret ettiğiniz web sitesini yöneten sunucular tarafından oluşturulurlar. Böylelikle ziyaretçi aynı siteyi ziyaret ettiğinde sunucu bunu anlayabilir. Çerezler, web sitesi sahiplerine aynı ziyaretçinin siteyi yeniden ziyaret ettiğini gösteren kimlik kartlarına benzetilebilir.</w:t>
      </w:r>
    </w:p>
    <w:p w14:paraId="2F77B02D" w14:textId="4045DA81" w:rsidR="00434372" w:rsidRPr="00605BA4" w:rsidRDefault="00EC23AA" w:rsidP="00434372">
      <w:pPr>
        <w:rPr>
          <w:rFonts w:ascii="Times New Roman" w:hAnsi="Times New Roman" w:cs="Times New Roman"/>
          <w:b/>
          <w:sz w:val="22"/>
        </w:rPr>
      </w:pPr>
      <w:r w:rsidRPr="00EC23AA">
        <w:rPr>
          <w:rFonts w:ascii="Times New Roman" w:hAnsi="Times New Roman" w:cs="Times New Roman"/>
          <w:b/>
          <w:sz w:val="22"/>
        </w:rPr>
        <w:t>EFİKS TEKSTİL</w:t>
      </w:r>
      <w:r w:rsidRPr="00EC23AA">
        <w:rPr>
          <w:rFonts w:ascii="Times New Roman" w:hAnsi="Times New Roman" w:cs="Times New Roman"/>
          <w:b/>
          <w:sz w:val="22"/>
        </w:rPr>
        <w:t xml:space="preserve"> </w:t>
      </w:r>
      <w:r w:rsidR="00434372" w:rsidRPr="00EC23AA">
        <w:rPr>
          <w:rFonts w:ascii="Times New Roman" w:hAnsi="Times New Roman" w:cs="Times New Roman"/>
          <w:b/>
          <w:sz w:val="22"/>
        </w:rPr>
        <w:t>ÇEREZLERİ</w:t>
      </w:r>
      <w:r w:rsidR="00434372" w:rsidRPr="00605BA4">
        <w:rPr>
          <w:rFonts w:ascii="Times New Roman" w:hAnsi="Times New Roman" w:cs="Times New Roman"/>
          <w:b/>
          <w:sz w:val="22"/>
        </w:rPr>
        <w:t xml:space="preserve"> NASIL KULLANILMAKTADIR?</w:t>
      </w:r>
    </w:p>
    <w:p w14:paraId="1DAE6EA3" w14:textId="7B68CB8C" w:rsidR="00434372" w:rsidRPr="00605BA4" w:rsidRDefault="00EC23AA" w:rsidP="00434372">
      <w:pPr>
        <w:rPr>
          <w:rFonts w:ascii="Times New Roman" w:hAnsi="Times New Roman" w:cs="Times New Roman"/>
          <w:sz w:val="22"/>
        </w:rPr>
      </w:pPr>
      <w:r w:rsidRPr="00EC23AA">
        <w:rPr>
          <w:rFonts w:ascii="Times New Roman" w:hAnsi="Times New Roman" w:cs="Times New Roman"/>
          <w:b/>
          <w:sz w:val="22"/>
        </w:rPr>
        <w:t>EFİKS TEKSTİL</w:t>
      </w:r>
      <w:r w:rsidRPr="00605BA4">
        <w:rPr>
          <w:rFonts w:ascii="Times New Roman" w:hAnsi="Times New Roman" w:cs="Times New Roman"/>
          <w:sz w:val="22"/>
        </w:rPr>
        <w:t xml:space="preserve"> </w:t>
      </w:r>
      <w:r w:rsidR="00434372" w:rsidRPr="00605BA4">
        <w:rPr>
          <w:rFonts w:ascii="Times New Roman" w:hAnsi="Times New Roman" w:cs="Times New Roman"/>
          <w:sz w:val="22"/>
        </w:rPr>
        <w:t>çerezleri;</w:t>
      </w:r>
    </w:p>
    <w:p w14:paraId="47D73736" w14:textId="77777777" w:rsidR="00434372" w:rsidRPr="00605BA4" w:rsidRDefault="00434372" w:rsidP="00434372">
      <w:pPr>
        <w:pStyle w:val="ListeParagraf"/>
        <w:numPr>
          <w:ilvl w:val="0"/>
          <w:numId w:val="1"/>
        </w:numPr>
        <w:rPr>
          <w:rFonts w:ascii="Times New Roman" w:hAnsi="Times New Roman" w:cs="Times New Roman"/>
          <w:sz w:val="22"/>
        </w:rPr>
      </w:pPr>
      <w:r w:rsidRPr="00605BA4">
        <w:rPr>
          <w:rFonts w:ascii="Times New Roman" w:hAnsi="Times New Roman" w:cs="Times New Roman"/>
          <w:sz w:val="22"/>
        </w:rPr>
        <w:t>Yaptığınız tercihleri hatırlamak ve web sitesi/mobil uygulama/mobil sitesi kullanımınızı kişiselleştirmek için kullanır. Bu kullanım:</w:t>
      </w:r>
    </w:p>
    <w:p w14:paraId="5FE48F65" w14:textId="77777777" w:rsidR="00434372" w:rsidRPr="00605BA4" w:rsidRDefault="00434372" w:rsidP="00434372">
      <w:pPr>
        <w:pStyle w:val="ListeParagraf"/>
        <w:numPr>
          <w:ilvl w:val="1"/>
          <w:numId w:val="1"/>
        </w:numPr>
        <w:rPr>
          <w:rFonts w:ascii="Times New Roman" w:hAnsi="Times New Roman" w:cs="Times New Roman"/>
          <w:sz w:val="22"/>
        </w:rPr>
      </w:pPr>
      <w:r w:rsidRPr="00605BA4">
        <w:rPr>
          <w:rFonts w:ascii="Times New Roman" w:hAnsi="Times New Roman" w:cs="Times New Roman"/>
          <w:sz w:val="22"/>
        </w:rPr>
        <w:t>Web sitemize/mobil uygulamaya/mobil sitemize daha sonraki ziyaretlerinizde sizi hatırlayan ve tanıyan çerezleri içerir.</w:t>
      </w:r>
    </w:p>
    <w:p w14:paraId="5E5DED0E" w14:textId="511698F7" w:rsidR="00434372" w:rsidRPr="00605BA4" w:rsidRDefault="00434372" w:rsidP="00434372">
      <w:pPr>
        <w:pStyle w:val="ListeParagraf"/>
        <w:numPr>
          <w:ilvl w:val="0"/>
          <w:numId w:val="1"/>
        </w:numPr>
        <w:rPr>
          <w:rFonts w:ascii="Times New Roman" w:hAnsi="Times New Roman" w:cs="Times New Roman"/>
          <w:sz w:val="22"/>
        </w:rPr>
      </w:pPr>
      <w:r w:rsidRPr="00605BA4">
        <w:rPr>
          <w:rFonts w:ascii="Times New Roman" w:hAnsi="Times New Roman" w:cs="Times New Roman"/>
          <w:b/>
          <w:sz w:val="22"/>
        </w:rPr>
        <w:t>Site’nin çalışması için gerekli temel fonksiyonları gerçekleştirmek.</w:t>
      </w:r>
      <w:r w:rsidRPr="00605BA4">
        <w:rPr>
          <w:rFonts w:ascii="Times New Roman" w:hAnsi="Times New Roman" w:cs="Times New Roman"/>
          <w:sz w:val="22"/>
        </w:rPr>
        <w:t xml:space="preserve"> Örneğin, Site </w:t>
      </w:r>
      <w:r w:rsidR="00062590">
        <w:rPr>
          <w:rFonts w:ascii="Times New Roman" w:hAnsi="Times New Roman" w:cs="Times New Roman"/>
          <w:sz w:val="22"/>
        </w:rPr>
        <w:t>iletişim formunda iletişim</w:t>
      </w:r>
      <w:r w:rsidRPr="00605BA4">
        <w:rPr>
          <w:rFonts w:ascii="Times New Roman" w:hAnsi="Times New Roman" w:cs="Times New Roman"/>
          <w:sz w:val="22"/>
        </w:rPr>
        <w:t xml:space="preserve"> bilgileriyle giriş yapabilmesi.</w:t>
      </w:r>
    </w:p>
    <w:p w14:paraId="545C2A58" w14:textId="77777777" w:rsidR="00434372" w:rsidRPr="00605BA4" w:rsidRDefault="00434372" w:rsidP="00434372">
      <w:pPr>
        <w:pStyle w:val="ListeParagraf"/>
        <w:numPr>
          <w:ilvl w:val="0"/>
          <w:numId w:val="1"/>
        </w:numPr>
        <w:rPr>
          <w:rFonts w:ascii="Times New Roman" w:hAnsi="Times New Roman" w:cs="Times New Roman"/>
          <w:sz w:val="22"/>
        </w:rPr>
      </w:pPr>
      <w:r w:rsidRPr="00605BA4">
        <w:rPr>
          <w:rFonts w:ascii="Times New Roman" w:hAnsi="Times New Roman" w:cs="Times New Roman"/>
          <w:b/>
          <w:sz w:val="22"/>
        </w:rPr>
        <w:t>Site’yi analiz etmek ve Site’nin performansını arttırmak.</w:t>
      </w:r>
      <w:r w:rsidRPr="00605BA4">
        <w:rPr>
          <w:rFonts w:ascii="Times New Roman" w:hAnsi="Times New Roman" w:cs="Times New Roman"/>
          <w:sz w:val="22"/>
        </w:rPr>
        <w:t xml:space="preserve"> Örneğin, Site’yi ziyaret edenlerin sayısının tespit edilmesi ve buna göre performans ayarlarının yapılması ya da ziyaretçilerin aradıklarını bulmalarının kolaylaştırılması.</w:t>
      </w:r>
    </w:p>
    <w:p w14:paraId="10A8D1A1" w14:textId="354C26AA" w:rsidR="00434372" w:rsidRPr="00062590" w:rsidRDefault="00434372" w:rsidP="00434372">
      <w:pPr>
        <w:pStyle w:val="ListeParagraf"/>
        <w:numPr>
          <w:ilvl w:val="0"/>
          <w:numId w:val="1"/>
        </w:numPr>
        <w:rPr>
          <w:rFonts w:ascii="Times New Roman" w:hAnsi="Times New Roman" w:cs="Times New Roman"/>
          <w:sz w:val="22"/>
        </w:rPr>
      </w:pPr>
      <w:r w:rsidRPr="00605BA4">
        <w:rPr>
          <w:rFonts w:ascii="Times New Roman" w:hAnsi="Times New Roman" w:cs="Times New Roman"/>
          <w:b/>
          <w:sz w:val="22"/>
        </w:rPr>
        <w:t>Site’nin işlevselliğini arttırmak ve kullanım kolaylığı sağlamak.</w:t>
      </w:r>
      <w:r w:rsidRPr="00605BA4">
        <w:rPr>
          <w:rFonts w:ascii="Times New Roman" w:hAnsi="Times New Roman" w:cs="Times New Roman"/>
          <w:sz w:val="22"/>
        </w:rPr>
        <w:t xml:space="preserve"> Örneğin, Site’yi ziyaret eden ziyaretçinin daha sonraki ziyaretinde kullanıcı adı bilgisinin ya da arama sorgularının hatırlanması veya Site üzerinden üçüncü taraf sosyal medya faaliyetlerine bağlantı sağlamak.</w:t>
      </w:r>
    </w:p>
    <w:p w14:paraId="377ED5F2" w14:textId="2C8DFAF2" w:rsidR="00434372" w:rsidRPr="00605BA4" w:rsidRDefault="00EC23AA" w:rsidP="00434372">
      <w:pPr>
        <w:rPr>
          <w:rFonts w:ascii="Times New Roman" w:hAnsi="Times New Roman" w:cs="Times New Roman"/>
          <w:b/>
          <w:sz w:val="22"/>
        </w:rPr>
      </w:pPr>
      <w:r w:rsidRPr="00EC23AA">
        <w:rPr>
          <w:rFonts w:ascii="Times New Roman" w:hAnsi="Times New Roman" w:cs="Times New Roman"/>
          <w:b/>
          <w:sz w:val="22"/>
        </w:rPr>
        <w:t>EFİKS TEKSTİL</w:t>
      </w:r>
      <w:r w:rsidRPr="00605BA4">
        <w:rPr>
          <w:rFonts w:ascii="Times New Roman" w:hAnsi="Times New Roman" w:cs="Times New Roman"/>
          <w:b/>
          <w:sz w:val="22"/>
        </w:rPr>
        <w:t xml:space="preserve"> </w:t>
      </w:r>
      <w:r w:rsidR="00434372" w:rsidRPr="00605BA4">
        <w:rPr>
          <w:rFonts w:ascii="Times New Roman" w:hAnsi="Times New Roman" w:cs="Times New Roman"/>
          <w:b/>
          <w:sz w:val="22"/>
        </w:rPr>
        <w:t>ÜÇÜNCÜ TARAF ÇEREZLERİNİ REKLAM İÇİN NASIL KULLANMAKTADIR?</w:t>
      </w:r>
    </w:p>
    <w:p w14:paraId="17E27132" w14:textId="635148AB" w:rsidR="00434372" w:rsidRPr="00605BA4" w:rsidRDefault="00EC23AA" w:rsidP="00434372">
      <w:pPr>
        <w:rPr>
          <w:rFonts w:ascii="Times New Roman" w:hAnsi="Times New Roman" w:cs="Times New Roman"/>
          <w:sz w:val="22"/>
        </w:rPr>
      </w:pPr>
      <w:r w:rsidRPr="00EC23AA">
        <w:rPr>
          <w:rFonts w:ascii="Times New Roman" w:hAnsi="Times New Roman" w:cs="Times New Roman"/>
          <w:b/>
          <w:sz w:val="22"/>
        </w:rPr>
        <w:t>EFİKS TEKSTİL</w:t>
      </w:r>
      <w:r w:rsidRPr="00605BA4">
        <w:rPr>
          <w:rFonts w:ascii="Times New Roman" w:hAnsi="Times New Roman" w:cs="Times New Roman"/>
          <w:sz w:val="22"/>
        </w:rPr>
        <w:t xml:space="preserve"> </w:t>
      </w:r>
      <w:r w:rsidR="00434372" w:rsidRPr="00605BA4">
        <w:rPr>
          <w:rFonts w:ascii="Times New Roman" w:hAnsi="Times New Roman" w:cs="Times New Roman"/>
          <w:sz w:val="22"/>
        </w:rPr>
        <w:t xml:space="preserve">çerezleri ayrıca; arama motorlarını, </w:t>
      </w:r>
      <w:r w:rsidRPr="00EC23AA">
        <w:rPr>
          <w:rFonts w:ascii="Times New Roman" w:hAnsi="Times New Roman" w:cs="Times New Roman"/>
          <w:b/>
          <w:sz w:val="22"/>
        </w:rPr>
        <w:t>EFİKS TEKSTİL</w:t>
      </w:r>
      <w:r w:rsidRPr="00605BA4">
        <w:rPr>
          <w:rFonts w:ascii="Times New Roman" w:hAnsi="Times New Roman" w:cs="Times New Roman"/>
          <w:sz w:val="22"/>
        </w:rPr>
        <w:t xml:space="preserve"> </w:t>
      </w:r>
      <w:r w:rsidR="00434372" w:rsidRPr="00605BA4">
        <w:rPr>
          <w:rFonts w:ascii="Times New Roman" w:hAnsi="Times New Roman" w:cs="Times New Roman"/>
          <w:sz w:val="22"/>
        </w:rPr>
        <w:t xml:space="preserve">tarafından işletilen web sitesini, mobil uygulamasını veya mobil sitesi ve/veya </w:t>
      </w:r>
      <w:r w:rsidRPr="00EC23AA">
        <w:rPr>
          <w:rFonts w:ascii="Times New Roman" w:hAnsi="Times New Roman" w:cs="Times New Roman"/>
          <w:b/>
          <w:sz w:val="22"/>
        </w:rPr>
        <w:t>EFİKS TEKSTİL</w:t>
      </w:r>
      <w:r w:rsidRPr="00605BA4">
        <w:rPr>
          <w:rFonts w:ascii="Times New Roman" w:hAnsi="Times New Roman" w:cs="Times New Roman"/>
          <w:sz w:val="22"/>
        </w:rPr>
        <w:t xml:space="preserve"> </w:t>
      </w:r>
      <w:r w:rsidR="00434372" w:rsidRPr="00605BA4">
        <w:rPr>
          <w:rFonts w:ascii="Times New Roman" w:hAnsi="Times New Roman" w:cs="Times New Roman"/>
          <w:sz w:val="22"/>
        </w:rPr>
        <w:t>reklam verdiği web sitelerini ziyaret ettiğinizde ilginizi çekebileceğini düşündüğü reklamları size sunabilmek için “reklam teknolojisini” devreye sokmak amacıyla kullanabilir. Reklam teknolojisi, size özel reklamlar sunabilmek için web sitesine/mobil uygulamaya/mobil sitesine ve</w:t>
      </w:r>
      <w:r w:rsidR="00B73836">
        <w:rPr>
          <w:rFonts w:ascii="Times New Roman" w:hAnsi="Times New Roman" w:cs="Times New Roman"/>
          <w:b/>
          <w:sz w:val="22"/>
        </w:rPr>
        <w:t xml:space="preserve"> </w:t>
      </w:r>
      <w:r>
        <w:rPr>
          <w:rFonts w:ascii="Times New Roman" w:hAnsi="Times New Roman" w:cs="Times New Roman"/>
          <w:bCs/>
          <w:sz w:val="22"/>
        </w:rPr>
        <w:t>EFİKS TEKSTİL</w:t>
      </w:r>
      <w:r w:rsidR="00434372" w:rsidRPr="00605BA4">
        <w:rPr>
          <w:rFonts w:ascii="Times New Roman" w:hAnsi="Times New Roman" w:cs="Times New Roman"/>
          <w:bCs/>
          <w:sz w:val="22"/>
        </w:rPr>
        <w:t>’</w:t>
      </w:r>
      <w:r w:rsidR="00B73836">
        <w:rPr>
          <w:rFonts w:ascii="Times New Roman" w:hAnsi="Times New Roman" w:cs="Times New Roman"/>
          <w:bCs/>
          <w:sz w:val="22"/>
        </w:rPr>
        <w:t>in</w:t>
      </w:r>
      <w:r w:rsidR="00434372" w:rsidRPr="00605BA4">
        <w:rPr>
          <w:rFonts w:ascii="Times New Roman" w:hAnsi="Times New Roman" w:cs="Times New Roman"/>
          <w:bCs/>
          <w:sz w:val="22"/>
        </w:rPr>
        <w:t xml:space="preserve"> </w:t>
      </w:r>
      <w:r w:rsidR="00434372" w:rsidRPr="00605BA4">
        <w:rPr>
          <w:rFonts w:ascii="Times New Roman" w:hAnsi="Times New Roman" w:cs="Times New Roman"/>
          <w:sz w:val="22"/>
        </w:rPr>
        <w:t xml:space="preserve">reklam verdiği web sitelerine/mobil/mobil sitesi uygulamalarına yaptığınız önceki ziyaretlerle ilgili bilgileri kullanır. Bu reklamları sunarken, </w:t>
      </w:r>
      <w:r>
        <w:rPr>
          <w:rFonts w:ascii="Times New Roman" w:hAnsi="Times New Roman" w:cs="Times New Roman"/>
          <w:bCs/>
          <w:sz w:val="22"/>
        </w:rPr>
        <w:t>EFİKS TEKSTİL</w:t>
      </w:r>
      <w:r w:rsidR="00434372" w:rsidRPr="00605BA4">
        <w:rPr>
          <w:rFonts w:ascii="Times New Roman" w:hAnsi="Times New Roman" w:cs="Times New Roman"/>
          <w:bCs/>
          <w:sz w:val="22"/>
        </w:rPr>
        <w:t>’</w:t>
      </w:r>
      <w:r w:rsidR="00B73836">
        <w:rPr>
          <w:rFonts w:ascii="Times New Roman" w:hAnsi="Times New Roman" w:cs="Times New Roman"/>
          <w:bCs/>
          <w:sz w:val="22"/>
        </w:rPr>
        <w:t>in</w:t>
      </w:r>
      <w:r w:rsidR="00434372" w:rsidRPr="00605BA4">
        <w:rPr>
          <w:rFonts w:ascii="Times New Roman" w:hAnsi="Times New Roman" w:cs="Times New Roman"/>
          <w:sz w:val="22"/>
        </w:rPr>
        <w:t xml:space="preserve"> sizi tanıyabilmesi amacıyla tarayıcınıza benzersiz bir üçüncü taraf çerezi yerleştirilebilir.</w:t>
      </w:r>
    </w:p>
    <w:p w14:paraId="651D3B31" w14:textId="6C87E2E1" w:rsidR="00434372" w:rsidRPr="00605BA4" w:rsidRDefault="00EC23AA" w:rsidP="00434372">
      <w:pPr>
        <w:rPr>
          <w:rFonts w:ascii="Times New Roman" w:hAnsi="Times New Roman" w:cs="Times New Roman"/>
          <w:sz w:val="22"/>
        </w:rPr>
      </w:pPr>
      <w:r>
        <w:rPr>
          <w:rFonts w:ascii="Times New Roman" w:hAnsi="Times New Roman" w:cs="Times New Roman"/>
          <w:bCs/>
          <w:sz w:val="22"/>
        </w:rPr>
        <w:t>EFİKS TEKSTİL</w:t>
      </w:r>
      <w:r w:rsidRPr="00605BA4">
        <w:rPr>
          <w:rFonts w:ascii="Times New Roman" w:hAnsi="Times New Roman" w:cs="Times New Roman"/>
          <w:sz w:val="22"/>
        </w:rPr>
        <w:t xml:space="preserve"> </w:t>
      </w:r>
      <w:commentRangeStart w:id="0"/>
      <w:r w:rsidR="00434372" w:rsidRPr="00605BA4">
        <w:rPr>
          <w:rFonts w:ascii="Times New Roman" w:hAnsi="Times New Roman" w:cs="Times New Roman"/>
          <w:sz w:val="22"/>
        </w:rPr>
        <w:t xml:space="preserve">ayrıca </w:t>
      </w:r>
      <w:r w:rsidR="00434372" w:rsidRPr="00605BA4">
        <w:rPr>
          <w:rFonts w:ascii="Times New Roman" w:hAnsi="Times New Roman" w:cs="Times New Roman"/>
          <w:sz w:val="22"/>
          <w:highlight w:val="green"/>
        </w:rPr>
        <w:t>Google, Inc. (</w:t>
      </w:r>
      <w:r w:rsidR="007005D8">
        <w:rPr>
          <w:rFonts w:ascii="Times New Roman" w:hAnsi="Times New Roman" w:cs="Times New Roman"/>
          <w:sz w:val="22"/>
          <w:highlight w:val="green"/>
        </w:rPr>
        <w:t>“</w:t>
      </w:r>
      <w:r w:rsidR="00434372" w:rsidRPr="00605BA4">
        <w:rPr>
          <w:rFonts w:ascii="Times New Roman" w:hAnsi="Times New Roman" w:cs="Times New Roman"/>
          <w:sz w:val="22"/>
          <w:highlight w:val="green"/>
        </w:rPr>
        <w:t>Google</w:t>
      </w:r>
      <w:r w:rsidR="007005D8">
        <w:rPr>
          <w:rFonts w:ascii="Times New Roman" w:hAnsi="Times New Roman" w:cs="Times New Roman"/>
          <w:sz w:val="22"/>
          <w:highlight w:val="green"/>
        </w:rPr>
        <w:t>”</w:t>
      </w:r>
      <w:r w:rsidR="00434372" w:rsidRPr="00605BA4">
        <w:rPr>
          <w:rFonts w:ascii="Times New Roman" w:hAnsi="Times New Roman" w:cs="Times New Roman"/>
          <w:sz w:val="22"/>
          <w:highlight w:val="green"/>
        </w:rPr>
        <w:t>) tarafından sağlanan bir web analizi hizmeti olan Google Analytics kullanmaktadır.</w:t>
      </w:r>
      <w:r w:rsidR="00434372" w:rsidRPr="00605BA4">
        <w:rPr>
          <w:rFonts w:ascii="Times New Roman" w:hAnsi="Times New Roman" w:cs="Times New Roman"/>
          <w:sz w:val="22"/>
        </w:rPr>
        <w:t xml:space="preserve"> Google Analytics, çerezleri ziyaretçilerin web sitesini/mobil uygulamayı/mobil sitesini nasıl kullandıklarını istatistiki bilgiler/raporlar ile analiz etmek amacıyla kullanır. Google Analytics kullanımı hakkında daha fazla bilgi için (reddetme seçenekleri dahil), şu adresi ziyaret edebilirsiniz:</w:t>
      </w:r>
      <w:r w:rsidR="00977D7E">
        <w:rPr>
          <w:rFonts w:ascii="Times New Roman" w:hAnsi="Times New Roman" w:cs="Times New Roman"/>
          <w:sz w:val="22"/>
        </w:rPr>
        <w:t xml:space="preserve"> </w:t>
      </w:r>
      <w:r w:rsidR="00434372" w:rsidRPr="00605BA4">
        <w:rPr>
          <w:rFonts w:ascii="Times New Roman" w:hAnsi="Times New Roman" w:cs="Times New Roman"/>
          <w:sz w:val="22"/>
        </w:rPr>
        <w:t>https://www.google.com/intl/tr/policies/privacy/#infocollect</w:t>
      </w:r>
      <w:commentRangeEnd w:id="0"/>
      <w:r w:rsidR="00532F8C" w:rsidRPr="00605BA4">
        <w:rPr>
          <w:rStyle w:val="AklamaBavurusu"/>
          <w:rFonts w:ascii="Times New Roman" w:hAnsi="Times New Roman" w:cs="Times New Roman"/>
          <w:sz w:val="22"/>
          <w:szCs w:val="22"/>
        </w:rPr>
        <w:commentReference w:id="0"/>
      </w:r>
    </w:p>
    <w:p w14:paraId="2D74B133" w14:textId="77777777" w:rsidR="00434372" w:rsidRPr="00605BA4" w:rsidRDefault="00434372" w:rsidP="00434372">
      <w:pPr>
        <w:rPr>
          <w:rFonts w:ascii="Times New Roman" w:hAnsi="Times New Roman" w:cs="Times New Roman"/>
          <w:b/>
          <w:sz w:val="22"/>
        </w:rPr>
      </w:pPr>
      <w:r w:rsidRPr="00605BA4">
        <w:rPr>
          <w:rFonts w:ascii="Times New Roman" w:hAnsi="Times New Roman" w:cs="Times New Roman"/>
          <w:b/>
          <w:sz w:val="22"/>
        </w:rPr>
        <w:t>ÇEREZ YÖNETİMİ</w:t>
      </w:r>
    </w:p>
    <w:p w14:paraId="70BEC8AB" w14:textId="77777777" w:rsidR="00434372" w:rsidRPr="00605BA4" w:rsidRDefault="00434372" w:rsidP="00434372">
      <w:pPr>
        <w:rPr>
          <w:rFonts w:ascii="Times New Roman" w:hAnsi="Times New Roman" w:cs="Times New Roman"/>
          <w:sz w:val="22"/>
        </w:rPr>
      </w:pPr>
      <w:r w:rsidRPr="00605BA4">
        <w:rPr>
          <w:rFonts w:ascii="Times New Roman" w:hAnsi="Times New Roman" w:cs="Times New Roman"/>
          <w:sz w:val="22"/>
        </w:rPr>
        <w:lastRenderedPageBreak/>
        <w:t>İnternet tarayıcınızın çeşidine göre aşağıdaki adımları izleyerek, çerezler hakkında bilgi edinip, izin verme veya reddetme hakkınızı kullanabilirsiniz:</w:t>
      </w:r>
    </w:p>
    <w:p w14:paraId="62252B79" w14:textId="77777777" w:rsidR="00434372" w:rsidRPr="00605BA4" w:rsidRDefault="00434372" w:rsidP="00434372">
      <w:pPr>
        <w:pStyle w:val="ListeParagraf"/>
        <w:numPr>
          <w:ilvl w:val="0"/>
          <w:numId w:val="2"/>
        </w:numPr>
        <w:rPr>
          <w:rFonts w:ascii="Times New Roman" w:hAnsi="Times New Roman" w:cs="Times New Roman"/>
          <w:sz w:val="22"/>
        </w:rPr>
      </w:pPr>
      <w:r w:rsidRPr="00605BA4">
        <w:rPr>
          <w:rFonts w:ascii="Times New Roman" w:hAnsi="Times New Roman" w:cs="Times New Roman"/>
          <w:sz w:val="22"/>
        </w:rPr>
        <w:t>Google Chrome: Browser’ınızın “adres bölümünde” yer alan, “kilit işareti” veya “i” harfini tıklayarak, “Cookie” sekmesinden çerezlere izin verebilir veya bloke edebilirsiniz.</w:t>
      </w:r>
    </w:p>
    <w:p w14:paraId="4701BBC4" w14:textId="77777777" w:rsidR="00434372" w:rsidRPr="00605BA4" w:rsidRDefault="00434372" w:rsidP="00434372">
      <w:pPr>
        <w:pStyle w:val="ListeParagraf"/>
        <w:numPr>
          <w:ilvl w:val="0"/>
          <w:numId w:val="2"/>
        </w:numPr>
        <w:rPr>
          <w:rFonts w:ascii="Times New Roman" w:hAnsi="Times New Roman" w:cs="Times New Roman"/>
          <w:sz w:val="22"/>
        </w:rPr>
      </w:pPr>
      <w:r w:rsidRPr="00605BA4">
        <w:rPr>
          <w:rFonts w:ascii="Times New Roman" w:hAnsi="Times New Roman" w:cs="Times New Roman"/>
          <w:sz w:val="22"/>
        </w:rPr>
        <w:t>İnternet Explorer: Browser’ınızın sağ üst köşesinde yer alan “Tool” veya “Araçlar” Bölümünden “Güvenlik” sekmesini tıklayın ve “izin ver” veya “izin verme” şeklinde çerez yönetimizi gerçekleştirin.</w:t>
      </w:r>
    </w:p>
    <w:p w14:paraId="288D1CE1" w14:textId="77777777" w:rsidR="00434372" w:rsidRPr="00605BA4" w:rsidRDefault="00434372" w:rsidP="00434372">
      <w:pPr>
        <w:pStyle w:val="ListeParagraf"/>
        <w:numPr>
          <w:ilvl w:val="0"/>
          <w:numId w:val="2"/>
        </w:numPr>
        <w:rPr>
          <w:rFonts w:ascii="Times New Roman" w:hAnsi="Times New Roman" w:cs="Times New Roman"/>
          <w:sz w:val="22"/>
        </w:rPr>
      </w:pPr>
      <w:r w:rsidRPr="00605BA4">
        <w:rPr>
          <w:rFonts w:ascii="Times New Roman" w:hAnsi="Times New Roman" w:cs="Times New Roman"/>
          <w:sz w:val="22"/>
        </w:rPr>
        <w:t>Mozilla Firefox: Browser’ınızın sağ üst köşesinde yer alan “menüyü aç” sekmesini tıklayınız. “Seçenekler” görselini tıklayarak “Gizlilik ve Güvenlik” butonunu kullanarak çerez yönetiminizi yapınız.</w:t>
      </w:r>
    </w:p>
    <w:p w14:paraId="4899B2F0" w14:textId="77777777" w:rsidR="00434372" w:rsidRPr="00605BA4" w:rsidRDefault="00434372" w:rsidP="00434372">
      <w:pPr>
        <w:pStyle w:val="ListeParagraf"/>
        <w:numPr>
          <w:ilvl w:val="0"/>
          <w:numId w:val="2"/>
        </w:numPr>
        <w:rPr>
          <w:rFonts w:ascii="Times New Roman" w:hAnsi="Times New Roman" w:cs="Times New Roman"/>
          <w:sz w:val="22"/>
        </w:rPr>
      </w:pPr>
      <w:r w:rsidRPr="00605BA4">
        <w:rPr>
          <w:rFonts w:ascii="Times New Roman" w:hAnsi="Times New Roman" w:cs="Times New Roman"/>
          <w:sz w:val="22"/>
        </w:rPr>
        <w:t>Diğer browserlar için de (opera, microsoft edge gibi), ilgili browser’ın yardım veya destek sayfalarını inceleyebilirsiniz.</w:t>
      </w:r>
    </w:p>
    <w:p w14:paraId="4B727ACD" w14:textId="77777777" w:rsidR="00434372" w:rsidRPr="00605BA4" w:rsidRDefault="00434372" w:rsidP="00434372">
      <w:pPr>
        <w:pStyle w:val="ListeParagraf"/>
        <w:numPr>
          <w:ilvl w:val="0"/>
          <w:numId w:val="2"/>
        </w:numPr>
        <w:rPr>
          <w:rFonts w:ascii="Times New Roman" w:hAnsi="Times New Roman" w:cs="Times New Roman"/>
          <w:sz w:val="22"/>
        </w:rPr>
      </w:pPr>
      <w:r w:rsidRPr="00605BA4">
        <w:rPr>
          <w:rFonts w:ascii="Times New Roman" w:hAnsi="Times New Roman" w:cs="Times New Roman"/>
          <w:sz w:val="22"/>
        </w:rPr>
        <w:t>Safari: Telefonunuzun “Ayarlar” bölümünden “safari” sekmesini seçip, “Gizlilik ve Güvenlik” Bölümünden tüm çerez yönetiminizi sağlayabilirsiniz.</w:t>
      </w:r>
    </w:p>
    <w:p w14:paraId="01DDED9B" w14:textId="1D4C62B2" w:rsidR="00434372" w:rsidRPr="00605BA4" w:rsidRDefault="00434372" w:rsidP="00434372">
      <w:pPr>
        <w:pStyle w:val="ListeParagraf"/>
        <w:numPr>
          <w:ilvl w:val="0"/>
          <w:numId w:val="2"/>
        </w:numPr>
        <w:rPr>
          <w:rFonts w:ascii="Times New Roman" w:hAnsi="Times New Roman" w:cs="Times New Roman"/>
          <w:sz w:val="22"/>
        </w:rPr>
      </w:pPr>
      <w:r w:rsidRPr="00605BA4">
        <w:rPr>
          <w:rFonts w:ascii="Times New Roman" w:hAnsi="Times New Roman" w:cs="Times New Roman"/>
          <w:sz w:val="22"/>
        </w:rPr>
        <w:t xml:space="preserve">Yukarıdaki seçeneklerin yanı sıra; tüm çerezler hakkında bilgi sahibi olmak ve çerez yönetimi için: </w:t>
      </w:r>
      <w:r w:rsidRPr="00605BA4">
        <w:rPr>
          <w:rFonts w:ascii="Times New Roman" w:hAnsi="Times New Roman" w:cs="Times New Roman"/>
          <w:b/>
          <w:sz w:val="22"/>
        </w:rPr>
        <w:t>https://www.allaboutcookies.org</w:t>
      </w:r>
      <w:r w:rsidRPr="00605BA4">
        <w:rPr>
          <w:rFonts w:ascii="Times New Roman" w:hAnsi="Times New Roman" w:cs="Times New Roman"/>
          <w:sz w:val="22"/>
        </w:rPr>
        <w:t xml:space="preserve">, </w:t>
      </w:r>
      <w:r w:rsidRPr="00605BA4">
        <w:rPr>
          <w:rFonts w:ascii="Times New Roman" w:hAnsi="Times New Roman" w:cs="Times New Roman"/>
          <w:b/>
          <w:sz w:val="22"/>
        </w:rPr>
        <w:t>https://www.youronlinechoices.eu/</w:t>
      </w:r>
      <w:r w:rsidRPr="00605BA4">
        <w:rPr>
          <w:rFonts w:ascii="Times New Roman" w:hAnsi="Times New Roman" w:cs="Times New Roman"/>
          <w:sz w:val="22"/>
        </w:rPr>
        <w:t xml:space="preserve"> adresini ziyaret </w:t>
      </w:r>
      <w:r w:rsidR="00977D7E" w:rsidRPr="00605BA4">
        <w:rPr>
          <w:rFonts w:ascii="Times New Roman" w:hAnsi="Times New Roman" w:cs="Times New Roman"/>
          <w:sz w:val="22"/>
        </w:rPr>
        <w:t>edebilirsiniz</w:t>
      </w:r>
      <w:r w:rsidRPr="00605BA4">
        <w:rPr>
          <w:rFonts w:ascii="Times New Roman" w:hAnsi="Times New Roman" w:cs="Times New Roman"/>
          <w:sz w:val="22"/>
        </w:rPr>
        <w:t xml:space="preserve"> veya </w:t>
      </w:r>
      <w:r w:rsidR="00977D7E">
        <w:rPr>
          <w:rFonts w:ascii="Times New Roman" w:hAnsi="Times New Roman" w:cs="Times New Roman"/>
          <w:sz w:val="22"/>
        </w:rPr>
        <w:t>“</w:t>
      </w:r>
      <w:r w:rsidRPr="00605BA4">
        <w:rPr>
          <w:rFonts w:ascii="Times New Roman" w:hAnsi="Times New Roman" w:cs="Times New Roman"/>
          <w:sz w:val="22"/>
        </w:rPr>
        <w:t>Privacy Badger</w:t>
      </w:r>
      <w:r w:rsidR="00977D7E">
        <w:rPr>
          <w:rFonts w:ascii="Times New Roman" w:hAnsi="Times New Roman" w:cs="Times New Roman"/>
          <w:sz w:val="22"/>
        </w:rPr>
        <w:t>”</w:t>
      </w:r>
      <w:r w:rsidRPr="00605BA4">
        <w:rPr>
          <w:rFonts w:ascii="Times New Roman" w:hAnsi="Times New Roman" w:cs="Times New Roman"/>
          <w:sz w:val="22"/>
        </w:rPr>
        <w:t xml:space="preserve"> uygulamasını kullanabilirsiniz (</w:t>
      </w:r>
      <w:r w:rsidRPr="00605BA4">
        <w:rPr>
          <w:rFonts w:ascii="Times New Roman" w:hAnsi="Times New Roman" w:cs="Times New Roman"/>
          <w:b/>
          <w:sz w:val="22"/>
        </w:rPr>
        <w:t>https://www.eff.org/tr/privacybadger</w:t>
      </w:r>
      <w:r w:rsidRPr="00605BA4">
        <w:rPr>
          <w:rFonts w:ascii="Times New Roman" w:hAnsi="Times New Roman" w:cs="Times New Roman"/>
          <w:sz w:val="22"/>
        </w:rPr>
        <w:t>)</w:t>
      </w:r>
    </w:p>
    <w:p w14:paraId="39F112B3" w14:textId="77777777" w:rsidR="00434372" w:rsidRPr="00605BA4" w:rsidRDefault="00434372" w:rsidP="00434372">
      <w:pPr>
        <w:pStyle w:val="ListeParagraf"/>
        <w:numPr>
          <w:ilvl w:val="0"/>
          <w:numId w:val="2"/>
        </w:numPr>
        <w:rPr>
          <w:rFonts w:ascii="Times New Roman" w:hAnsi="Times New Roman" w:cs="Times New Roman"/>
          <w:sz w:val="22"/>
        </w:rPr>
      </w:pPr>
      <w:r w:rsidRPr="00605BA4">
        <w:rPr>
          <w:rFonts w:ascii="Times New Roman" w:hAnsi="Times New Roman" w:cs="Times New Roman"/>
          <w:sz w:val="22"/>
        </w:rPr>
        <w:t>Mobil uygulamalarda çerez veya SDK yönetimi için cihazınızın Gizlilik veya Ayarlar Bölümünde yer alan yönlendirmeleri takip edebilir veya Lumen Privacy Monitor’ü (</w:t>
      </w:r>
      <w:r w:rsidRPr="00605BA4">
        <w:rPr>
          <w:rFonts w:ascii="Times New Roman" w:hAnsi="Times New Roman" w:cs="Times New Roman"/>
          <w:b/>
          <w:sz w:val="22"/>
        </w:rPr>
        <w:t>https://haystack.mobi</w:t>
      </w:r>
      <w:r w:rsidRPr="00605BA4">
        <w:rPr>
          <w:rFonts w:ascii="Times New Roman" w:hAnsi="Times New Roman" w:cs="Times New Roman"/>
          <w:sz w:val="22"/>
        </w:rPr>
        <w:t>) telefonunuza indirerek kullanabilirsiniz.</w:t>
      </w:r>
    </w:p>
    <w:p w14:paraId="70672A21" w14:textId="77777777" w:rsidR="00434372" w:rsidRPr="00605BA4" w:rsidRDefault="00434372" w:rsidP="00434372">
      <w:pPr>
        <w:rPr>
          <w:rFonts w:ascii="Times New Roman" w:hAnsi="Times New Roman" w:cs="Times New Roman"/>
          <w:sz w:val="22"/>
        </w:rPr>
      </w:pPr>
      <w:r w:rsidRPr="00605BA4">
        <w:rPr>
          <w:rFonts w:ascii="Times New Roman" w:hAnsi="Times New Roman" w:cs="Times New Roman"/>
          <w:sz w:val="22"/>
        </w:rPr>
        <w:t>Kalıcı çerezleri veya oturum çerezlerini reddederseniz, web sitesini, mobil uygulamayı ve mobil sitesini kullanmaya devam edebilirsiniz fakat web sitesinin, mobil uygulamanın ve mobil sitesinin tüm işlevlerine erişemeyebilirsiniz veya erişiminiz sınırlı olabilir. Mobil uygulamada söz konusu durum değişkenlik gösterebilmektedir.</w:t>
      </w:r>
    </w:p>
    <w:p w14:paraId="40C8214F" w14:textId="77777777" w:rsidR="00434372" w:rsidRPr="00605BA4" w:rsidRDefault="00434372" w:rsidP="00434372">
      <w:pPr>
        <w:rPr>
          <w:rFonts w:ascii="Times New Roman" w:hAnsi="Times New Roman" w:cs="Times New Roman"/>
          <w:b/>
          <w:sz w:val="22"/>
        </w:rPr>
      </w:pPr>
      <w:r w:rsidRPr="00605BA4">
        <w:rPr>
          <w:rFonts w:ascii="Times New Roman" w:hAnsi="Times New Roman" w:cs="Times New Roman"/>
          <w:b/>
          <w:sz w:val="22"/>
        </w:rPr>
        <w:t>ÇEREZ ÇEŞİTLERİ</w:t>
      </w:r>
    </w:p>
    <w:p w14:paraId="58B2AE23" w14:textId="1AC79802" w:rsidR="00434372" w:rsidRPr="00605BA4" w:rsidRDefault="00434372" w:rsidP="00434372">
      <w:pPr>
        <w:rPr>
          <w:rFonts w:ascii="Times New Roman" w:hAnsi="Times New Roman" w:cs="Times New Roman"/>
          <w:sz w:val="22"/>
        </w:rPr>
      </w:pPr>
      <w:r w:rsidRPr="00605BA4">
        <w:rPr>
          <w:rFonts w:ascii="Times New Roman" w:hAnsi="Times New Roman" w:cs="Times New Roman"/>
          <w:sz w:val="22"/>
        </w:rPr>
        <w:t xml:space="preserve">Kullanım süresine göre çerez çeşitleri: </w:t>
      </w:r>
      <w:r w:rsidR="00EC23AA">
        <w:rPr>
          <w:rFonts w:ascii="Times New Roman" w:hAnsi="Times New Roman" w:cs="Times New Roman"/>
          <w:bCs/>
          <w:sz w:val="22"/>
        </w:rPr>
        <w:t>EFİKS TEKSTİL</w:t>
      </w:r>
      <w:r w:rsidR="00EC23AA" w:rsidRPr="00605BA4">
        <w:rPr>
          <w:rFonts w:ascii="Times New Roman" w:hAnsi="Times New Roman" w:cs="Times New Roman"/>
          <w:sz w:val="22"/>
        </w:rPr>
        <w:t xml:space="preserve"> </w:t>
      </w:r>
      <w:r w:rsidRPr="00605BA4">
        <w:rPr>
          <w:rFonts w:ascii="Times New Roman" w:hAnsi="Times New Roman" w:cs="Times New Roman"/>
          <w:sz w:val="22"/>
        </w:rPr>
        <w:t>tarafından işletilen web sitesinde, mobil uygulamasında ve mobil sitesinde kullanım sürelerine göre, oturum çerezleri ve kalıcı çerezler kullanmaktadır. Oturum çerezi, tarayıcınızı kapattığınızda sona erer. Kalıcı çerez ise sabit diskinizde uzun bir süre veya süresiz olarak kalır.</w:t>
      </w:r>
    </w:p>
    <w:p w14:paraId="59CF57C5" w14:textId="01A2EBF9" w:rsidR="00434372" w:rsidRPr="00605BA4" w:rsidRDefault="00434372" w:rsidP="00434372">
      <w:pPr>
        <w:rPr>
          <w:rFonts w:ascii="Times New Roman" w:hAnsi="Times New Roman" w:cs="Times New Roman"/>
          <w:sz w:val="22"/>
        </w:rPr>
      </w:pPr>
      <w:r w:rsidRPr="00605BA4">
        <w:rPr>
          <w:rFonts w:ascii="Times New Roman" w:hAnsi="Times New Roman" w:cs="Times New Roman"/>
          <w:b/>
          <w:bCs/>
          <w:sz w:val="22"/>
          <w:u w:val="single"/>
        </w:rPr>
        <w:t>Çerezin sahibi veya çerezi yerleştiren tarafa göre çerez çeşitleri:</w:t>
      </w:r>
      <w:r w:rsidRPr="00605BA4">
        <w:rPr>
          <w:rFonts w:ascii="Times New Roman" w:hAnsi="Times New Roman" w:cs="Times New Roman"/>
          <w:sz w:val="22"/>
        </w:rPr>
        <w:t xml:space="preserve"> </w:t>
      </w:r>
      <w:r w:rsidR="00EC23AA">
        <w:rPr>
          <w:rFonts w:ascii="Times New Roman" w:hAnsi="Times New Roman" w:cs="Times New Roman"/>
          <w:bCs/>
          <w:sz w:val="22"/>
        </w:rPr>
        <w:t>EFİKS TEKSTİL</w:t>
      </w:r>
      <w:r w:rsidR="00EC23AA" w:rsidRPr="00605BA4">
        <w:rPr>
          <w:rFonts w:ascii="Times New Roman" w:hAnsi="Times New Roman" w:cs="Times New Roman"/>
          <w:sz w:val="22"/>
        </w:rPr>
        <w:t xml:space="preserve"> </w:t>
      </w:r>
      <w:r w:rsidRPr="00605BA4">
        <w:rPr>
          <w:rFonts w:ascii="Times New Roman" w:hAnsi="Times New Roman" w:cs="Times New Roman"/>
          <w:sz w:val="22"/>
        </w:rPr>
        <w:t>tarafından işletilen web sitesinde</w:t>
      </w:r>
      <w:r w:rsidR="00062590">
        <w:rPr>
          <w:rFonts w:ascii="Times New Roman" w:hAnsi="Times New Roman" w:cs="Times New Roman"/>
          <w:sz w:val="22"/>
        </w:rPr>
        <w:t xml:space="preserve"> </w:t>
      </w:r>
      <w:r w:rsidRPr="00605BA4">
        <w:rPr>
          <w:rFonts w:ascii="Times New Roman" w:hAnsi="Times New Roman" w:cs="Times New Roman"/>
          <w:sz w:val="22"/>
        </w:rPr>
        <w:t>ve mobil sitesinde yerleştiren tarafa göre “</w:t>
      </w:r>
      <w:r w:rsidR="00EC23AA">
        <w:rPr>
          <w:rFonts w:ascii="Times New Roman" w:hAnsi="Times New Roman" w:cs="Times New Roman"/>
          <w:bCs/>
          <w:sz w:val="22"/>
        </w:rPr>
        <w:t>EFİKS TEKSTİL</w:t>
      </w:r>
      <w:r w:rsidR="00B73836">
        <w:rPr>
          <w:rFonts w:ascii="Times New Roman" w:hAnsi="Times New Roman" w:cs="Times New Roman"/>
          <w:bCs/>
          <w:sz w:val="22"/>
        </w:rPr>
        <w:t>”</w:t>
      </w:r>
      <w:r w:rsidRPr="00B73836">
        <w:rPr>
          <w:rFonts w:ascii="Times New Roman" w:hAnsi="Times New Roman" w:cs="Times New Roman"/>
          <w:bCs/>
          <w:sz w:val="22"/>
        </w:rPr>
        <w:t>çerezleri</w:t>
      </w:r>
      <w:r w:rsidRPr="00605BA4">
        <w:rPr>
          <w:rFonts w:ascii="Times New Roman" w:hAnsi="Times New Roman" w:cs="Times New Roman"/>
          <w:sz w:val="22"/>
        </w:rPr>
        <w:t xml:space="preserve"> (first party cookie)” ve “üçüncü taraf (third party cookie) çerezler” kullanılmaktadır. </w:t>
      </w:r>
      <w:r w:rsidR="00EC23AA">
        <w:rPr>
          <w:rFonts w:ascii="Times New Roman" w:hAnsi="Times New Roman" w:cs="Times New Roman"/>
          <w:bCs/>
          <w:sz w:val="22"/>
        </w:rPr>
        <w:t>EFİKS TEKSTİL</w:t>
      </w:r>
      <w:r w:rsidR="00EC23AA" w:rsidRPr="00605BA4">
        <w:rPr>
          <w:rFonts w:ascii="Times New Roman" w:hAnsi="Times New Roman" w:cs="Times New Roman"/>
          <w:sz w:val="22"/>
        </w:rPr>
        <w:t xml:space="preserve"> </w:t>
      </w:r>
      <w:r w:rsidRPr="00605BA4">
        <w:rPr>
          <w:rFonts w:ascii="Times New Roman" w:hAnsi="Times New Roman" w:cs="Times New Roman"/>
          <w:sz w:val="22"/>
        </w:rPr>
        <w:t xml:space="preserve">çerezleri, </w:t>
      </w:r>
      <w:r w:rsidR="00EC23AA">
        <w:rPr>
          <w:rFonts w:ascii="Times New Roman" w:hAnsi="Times New Roman" w:cs="Times New Roman"/>
          <w:bCs/>
          <w:sz w:val="22"/>
        </w:rPr>
        <w:t>EFİKS TEKSTİL</w:t>
      </w:r>
      <w:r w:rsidR="00EC23AA" w:rsidRPr="00605BA4">
        <w:rPr>
          <w:rFonts w:ascii="Times New Roman" w:hAnsi="Times New Roman" w:cs="Times New Roman"/>
          <w:sz w:val="22"/>
        </w:rPr>
        <w:t xml:space="preserve"> </w:t>
      </w:r>
      <w:r w:rsidRPr="00605BA4">
        <w:rPr>
          <w:rFonts w:ascii="Times New Roman" w:hAnsi="Times New Roman" w:cs="Times New Roman"/>
          <w:sz w:val="22"/>
        </w:rPr>
        <w:t xml:space="preserve">tarafından oluşturulurken, üçüncü taraf çerezleri ise iş birliği yaptığımız üçüncü taraf firmalar tarafından yönetilmektedir. </w:t>
      </w:r>
    </w:p>
    <w:p w14:paraId="445EF0EB" w14:textId="29EEB0CC" w:rsidR="00434372" w:rsidRPr="00605BA4" w:rsidRDefault="00434372" w:rsidP="00434372">
      <w:pPr>
        <w:rPr>
          <w:rFonts w:ascii="Times New Roman" w:hAnsi="Times New Roman" w:cs="Times New Roman"/>
          <w:sz w:val="22"/>
        </w:rPr>
      </w:pPr>
      <w:r w:rsidRPr="00605BA4">
        <w:rPr>
          <w:rFonts w:ascii="Times New Roman" w:hAnsi="Times New Roman" w:cs="Times New Roman"/>
          <w:b/>
          <w:bCs/>
          <w:sz w:val="22"/>
          <w:u w:val="single"/>
        </w:rPr>
        <w:lastRenderedPageBreak/>
        <w:t>Kullanım amaçlarına göre çerez çeşitleri</w:t>
      </w:r>
      <w:r w:rsidRPr="00605BA4">
        <w:rPr>
          <w:rFonts w:ascii="Times New Roman" w:hAnsi="Times New Roman" w:cs="Times New Roman"/>
          <w:sz w:val="22"/>
        </w:rPr>
        <w:t xml:space="preserve">: </w:t>
      </w:r>
      <w:r w:rsidR="00EC23AA">
        <w:rPr>
          <w:rFonts w:ascii="Times New Roman" w:hAnsi="Times New Roman" w:cs="Times New Roman"/>
          <w:bCs/>
          <w:sz w:val="22"/>
        </w:rPr>
        <w:t>EFİKS TEKSTİL</w:t>
      </w:r>
      <w:r w:rsidR="00EC23AA" w:rsidRPr="00605BA4">
        <w:rPr>
          <w:rFonts w:ascii="Times New Roman" w:hAnsi="Times New Roman" w:cs="Times New Roman"/>
          <w:sz w:val="22"/>
        </w:rPr>
        <w:t xml:space="preserve"> </w:t>
      </w:r>
      <w:r w:rsidRPr="00605BA4">
        <w:rPr>
          <w:rFonts w:ascii="Times New Roman" w:hAnsi="Times New Roman" w:cs="Times New Roman"/>
          <w:sz w:val="22"/>
        </w:rPr>
        <w:t>tarafından işletilen web sitesinde</w:t>
      </w:r>
      <w:r w:rsidR="00062590">
        <w:rPr>
          <w:rFonts w:ascii="Times New Roman" w:hAnsi="Times New Roman" w:cs="Times New Roman"/>
          <w:sz w:val="22"/>
        </w:rPr>
        <w:t xml:space="preserve"> </w:t>
      </w:r>
      <w:r w:rsidRPr="00605BA4">
        <w:rPr>
          <w:rFonts w:ascii="Times New Roman" w:hAnsi="Times New Roman" w:cs="Times New Roman"/>
          <w:sz w:val="22"/>
        </w:rPr>
        <w:t xml:space="preserve">ve mobil sitesinde kullanım amacına göre; teknik çerezler, doğrulama çerezleri, hedefleme/reklam çerezleri, kişiselleştirme çerezleri ve analitik çerezler kullanılmaktadır. </w:t>
      </w:r>
    </w:p>
    <w:tbl>
      <w:tblPr>
        <w:tblStyle w:val="TabloKlavuzu"/>
        <w:tblW w:w="0" w:type="auto"/>
        <w:tblLook w:val="04A0" w:firstRow="1" w:lastRow="0" w:firstColumn="1" w:lastColumn="0" w:noHBand="0" w:noVBand="1"/>
      </w:tblPr>
      <w:tblGrid>
        <w:gridCol w:w="4508"/>
        <w:gridCol w:w="4508"/>
      </w:tblGrid>
      <w:tr w:rsidR="00434372" w:rsidRPr="00605BA4" w14:paraId="3B3BB4EC" w14:textId="77777777" w:rsidTr="000E5439">
        <w:tc>
          <w:tcPr>
            <w:tcW w:w="4508" w:type="dxa"/>
            <w:vAlign w:val="center"/>
          </w:tcPr>
          <w:p w14:paraId="094D3D52" w14:textId="77777777" w:rsidR="00434372" w:rsidRPr="00605BA4" w:rsidRDefault="00434372" w:rsidP="000E5439">
            <w:pPr>
              <w:rPr>
                <w:rFonts w:ascii="Times New Roman" w:hAnsi="Times New Roman" w:cs="Times New Roman"/>
                <w:b/>
                <w:sz w:val="22"/>
              </w:rPr>
            </w:pPr>
            <w:commentRangeStart w:id="1"/>
            <w:r w:rsidRPr="00605BA4">
              <w:rPr>
                <w:rFonts w:ascii="Times New Roman" w:hAnsi="Times New Roman" w:cs="Times New Roman"/>
                <w:b/>
                <w:sz w:val="22"/>
              </w:rPr>
              <w:t>Oturum Çerezleri</w:t>
            </w:r>
          </w:p>
        </w:tc>
        <w:tc>
          <w:tcPr>
            <w:tcW w:w="4508" w:type="dxa"/>
          </w:tcPr>
          <w:p w14:paraId="73362404" w14:textId="77777777" w:rsidR="00434372" w:rsidRPr="00605BA4" w:rsidRDefault="00434372" w:rsidP="000E5439">
            <w:pPr>
              <w:rPr>
                <w:rFonts w:ascii="Times New Roman" w:hAnsi="Times New Roman" w:cs="Times New Roman"/>
                <w:sz w:val="22"/>
              </w:rPr>
            </w:pPr>
            <w:r w:rsidRPr="00605BA4">
              <w:rPr>
                <w:rFonts w:ascii="Times New Roman" w:hAnsi="Times New Roman" w:cs="Times New Roman"/>
                <w:sz w:val="22"/>
              </w:rPr>
              <w:t>Oturum çerezleri ziyaretçilerimizin Site’yi ziyaretleri süresince kullanılan, tarayıcı kapatıldıktan sonra silinen geçici çerezlerdir.</w:t>
            </w:r>
          </w:p>
          <w:p w14:paraId="7F109440" w14:textId="77777777" w:rsidR="00434372" w:rsidRPr="00605BA4" w:rsidRDefault="00434372" w:rsidP="000E5439">
            <w:pPr>
              <w:rPr>
                <w:rFonts w:ascii="Times New Roman" w:hAnsi="Times New Roman" w:cs="Times New Roman"/>
                <w:sz w:val="22"/>
              </w:rPr>
            </w:pPr>
            <w:r w:rsidRPr="00605BA4">
              <w:rPr>
                <w:rFonts w:ascii="Times New Roman" w:hAnsi="Times New Roman" w:cs="Times New Roman"/>
                <w:sz w:val="22"/>
              </w:rPr>
              <w:t>Bu tür çerezlerin kullanılmasının temel amacı ziyaretiniz süresince Site’nin düzgün bir biçimde çalışmasını sağlamaktır.</w:t>
            </w:r>
          </w:p>
          <w:p w14:paraId="3A14638C" w14:textId="77777777" w:rsidR="00434372" w:rsidRPr="00605BA4" w:rsidRDefault="00434372" w:rsidP="000E5439">
            <w:pPr>
              <w:rPr>
                <w:rFonts w:ascii="Times New Roman" w:hAnsi="Times New Roman" w:cs="Times New Roman"/>
                <w:sz w:val="22"/>
              </w:rPr>
            </w:pPr>
            <w:r w:rsidRPr="00605BA4">
              <w:rPr>
                <w:rFonts w:ascii="Times New Roman" w:hAnsi="Times New Roman" w:cs="Times New Roman"/>
                <w:sz w:val="22"/>
              </w:rPr>
              <w:t>Örneğin; birden fazla sayfadan oluşan çevrimiçi formları doldurmanızın sağlanmaktadır.</w:t>
            </w:r>
          </w:p>
        </w:tc>
      </w:tr>
      <w:tr w:rsidR="00434372" w:rsidRPr="00605BA4" w14:paraId="78D00B0D" w14:textId="77777777" w:rsidTr="000E5439">
        <w:tc>
          <w:tcPr>
            <w:tcW w:w="4508" w:type="dxa"/>
          </w:tcPr>
          <w:p w14:paraId="7C988B03" w14:textId="77777777" w:rsidR="00434372" w:rsidRPr="00605BA4" w:rsidRDefault="00434372" w:rsidP="000E5439">
            <w:pPr>
              <w:rPr>
                <w:rFonts w:ascii="Times New Roman" w:hAnsi="Times New Roman" w:cs="Times New Roman"/>
                <w:b/>
                <w:sz w:val="22"/>
              </w:rPr>
            </w:pPr>
            <w:r w:rsidRPr="00605BA4">
              <w:rPr>
                <w:rFonts w:ascii="Times New Roman" w:hAnsi="Times New Roman" w:cs="Times New Roman"/>
                <w:b/>
                <w:sz w:val="22"/>
              </w:rPr>
              <w:t>Kalıcı Çerezler</w:t>
            </w:r>
          </w:p>
        </w:tc>
        <w:tc>
          <w:tcPr>
            <w:tcW w:w="4508" w:type="dxa"/>
          </w:tcPr>
          <w:p w14:paraId="0319E4A9" w14:textId="77777777" w:rsidR="00434372" w:rsidRPr="00605BA4" w:rsidRDefault="00434372" w:rsidP="000E5439">
            <w:pPr>
              <w:rPr>
                <w:rFonts w:ascii="Times New Roman" w:hAnsi="Times New Roman" w:cs="Times New Roman"/>
                <w:sz w:val="22"/>
              </w:rPr>
            </w:pPr>
            <w:r w:rsidRPr="00605BA4">
              <w:rPr>
                <w:rFonts w:ascii="Times New Roman" w:hAnsi="Times New Roman" w:cs="Times New Roman"/>
                <w:sz w:val="22"/>
              </w:rPr>
              <w:t>Kalıcı çerezler Site’nin işlevselliğini artırmak, ziyaretçilerimize daha hızlı ve iyi bir hizmet sunmak amacıyla kullanılan çerez türleridir. Bu tür çerezler ziyaretçi tercihlerini hatırlamak için kullanılır ve tarayıcılar vasıtasıyla kullanılan cihazda depolanır.</w:t>
            </w:r>
          </w:p>
          <w:p w14:paraId="1365D089" w14:textId="77777777" w:rsidR="00434372" w:rsidRPr="00605BA4" w:rsidRDefault="00434372" w:rsidP="000E5439">
            <w:pPr>
              <w:rPr>
                <w:rFonts w:ascii="Times New Roman" w:hAnsi="Times New Roman" w:cs="Times New Roman"/>
                <w:sz w:val="22"/>
              </w:rPr>
            </w:pPr>
            <w:r w:rsidRPr="00605BA4">
              <w:rPr>
                <w:rFonts w:ascii="Times New Roman" w:hAnsi="Times New Roman" w:cs="Times New Roman"/>
                <w:sz w:val="22"/>
              </w:rPr>
              <w:t>Kalıcı çerezlerin bazı türleri Site’yi kullanım amacınız gibi hususlar göz önünde bulundurarak sizlere özel öneriler sunulması için kullanılabilmektedir.</w:t>
            </w:r>
          </w:p>
          <w:p w14:paraId="43FDC088" w14:textId="77777777" w:rsidR="00434372" w:rsidRPr="00605BA4" w:rsidRDefault="00434372" w:rsidP="000E5439">
            <w:pPr>
              <w:rPr>
                <w:rFonts w:ascii="Times New Roman" w:hAnsi="Times New Roman" w:cs="Times New Roman"/>
                <w:sz w:val="22"/>
              </w:rPr>
            </w:pPr>
            <w:r w:rsidRPr="00605BA4">
              <w:rPr>
                <w:rFonts w:ascii="Times New Roman" w:hAnsi="Times New Roman" w:cs="Times New Roman"/>
                <w:sz w:val="22"/>
              </w:rPr>
              <w:t>Kalıcı çerezler sayesinde Site, aynı cihazla tekrardan ziyaret etmeniz durumunda, cihazınızda Site tarafından oluşturulmuş bir çerez olup olmadığı kontrol edilir ve var ise, sizin siteyi daha önce ziyaret ettiğiniz anlaşılır ve size iletilecek içerik bu doğrultuda belirlenir ve böylelikle sizlere daha iyi bir hizmet sunulur.</w:t>
            </w:r>
          </w:p>
        </w:tc>
      </w:tr>
      <w:tr w:rsidR="00434372" w:rsidRPr="00605BA4" w14:paraId="6F5C567C" w14:textId="77777777" w:rsidTr="000E5439">
        <w:tc>
          <w:tcPr>
            <w:tcW w:w="4508" w:type="dxa"/>
            <w:vAlign w:val="center"/>
          </w:tcPr>
          <w:p w14:paraId="6044F645" w14:textId="77777777" w:rsidR="00434372" w:rsidRPr="00605BA4" w:rsidRDefault="00434372" w:rsidP="000E5439">
            <w:pPr>
              <w:rPr>
                <w:rFonts w:ascii="Times New Roman" w:hAnsi="Times New Roman" w:cs="Times New Roman"/>
                <w:b/>
                <w:sz w:val="22"/>
              </w:rPr>
            </w:pPr>
            <w:r w:rsidRPr="00605BA4">
              <w:rPr>
                <w:rFonts w:ascii="Times New Roman" w:hAnsi="Times New Roman" w:cs="Times New Roman"/>
                <w:b/>
                <w:sz w:val="22"/>
              </w:rPr>
              <w:t>Teknik Çerezler</w:t>
            </w:r>
          </w:p>
        </w:tc>
        <w:tc>
          <w:tcPr>
            <w:tcW w:w="4508" w:type="dxa"/>
            <w:vAlign w:val="center"/>
          </w:tcPr>
          <w:p w14:paraId="50A89B58" w14:textId="77777777" w:rsidR="00434372" w:rsidRPr="00605BA4" w:rsidRDefault="00434372" w:rsidP="000E5439">
            <w:pPr>
              <w:rPr>
                <w:rFonts w:ascii="Times New Roman" w:hAnsi="Times New Roman" w:cs="Times New Roman"/>
                <w:sz w:val="22"/>
              </w:rPr>
            </w:pPr>
            <w:r w:rsidRPr="00605BA4">
              <w:rPr>
                <w:rFonts w:ascii="Times New Roman" w:hAnsi="Times New Roman" w:cs="Times New Roman"/>
                <w:sz w:val="22"/>
              </w:rPr>
              <w:t>Teknik çerezler ile Site’nin çalışması sağlanmakta, internet sitesinin çalışmayan sayfaları ve alanları tespit edilmektedir.</w:t>
            </w:r>
          </w:p>
        </w:tc>
      </w:tr>
      <w:tr w:rsidR="00434372" w:rsidRPr="00605BA4" w14:paraId="4AA8770A" w14:textId="77777777" w:rsidTr="000E5439">
        <w:tc>
          <w:tcPr>
            <w:tcW w:w="4508" w:type="dxa"/>
            <w:vAlign w:val="center"/>
          </w:tcPr>
          <w:p w14:paraId="3CA06E25" w14:textId="142EAFA8" w:rsidR="00434372" w:rsidRPr="00605BA4" w:rsidRDefault="00434372" w:rsidP="000E5439">
            <w:pPr>
              <w:rPr>
                <w:rFonts w:ascii="Times New Roman" w:hAnsi="Times New Roman" w:cs="Times New Roman"/>
                <w:b/>
                <w:sz w:val="22"/>
              </w:rPr>
            </w:pPr>
            <w:r w:rsidRPr="00605BA4">
              <w:rPr>
                <w:rFonts w:ascii="Times New Roman" w:hAnsi="Times New Roman" w:cs="Times New Roman"/>
                <w:b/>
                <w:sz w:val="22"/>
              </w:rPr>
              <w:lastRenderedPageBreak/>
              <w:t>Reklam Çerezleri</w:t>
            </w:r>
          </w:p>
        </w:tc>
        <w:tc>
          <w:tcPr>
            <w:tcW w:w="4508" w:type="dxa"/>
            <w:vAlign w:val="center"/>
          </w:tcPr>
          <w:p w14:paraId="71AE66BE" w14:textId="77777777" w:rsidR="00434372" w:rsidRPr="00605BA4" w:rsidRDefault="00434372" w:rsidP="000E5439">
            <w:pPr>
              <w:rPr>
                <w:rFonts w:ascii="Times New Roman" w:hAnsi="Times New Roman" w:cs="Times New Roman"/>
                <w:sz w:val="22"/>
              </w:rPr>
            </w:pPr>
            <w:r w:rsidRPr="00605BA4">
              <w:rPr>
                <w:rFonts w:ascii="Times New Roman" w:hAnsi="Times New Roman" w:cs="Times New Roman"/>
                <w:sz w:val="22"/>
              </w:rPr>
              <w:t>Site’de kullanıcılara sunulan reklamları özelleştirmek ve zaten görüntülenmiş reklamların tekrar gösterilmesini engellemek için kullanılan çerez türleridir.</w:t>
            </w:r>
          </w:p>
        </w:tc>
      </w:tr>
      <w:tr w:rsidR="00434372" w:rsidRPr="00605BA4" w14:paraId="47CDEDD3" w14:textId="77777777" w:rsidTr="000E5439">
        <w:tc>
          <w:tcPr>
            <w:tcW w:w="4508" w:type="dxa"/>
            <w:vAlign w:val="center"/>
          </w:tcPr>
          <w:p w14:paraId="3BEBA9C1" w14:textId="77777777" w:rsidR="00434372" w:rsidRPr="00605BA4" w:rsidRDefault="00434372" w:rsidP="000E5439">
            <w:pPr>
              <w:rPr>
                <w:rFonts w:ascii="Times New Roman" w:hAnsi="Times New Roman" w:cs="Times New Roman"/>
                <w:b/>
                <w:sz w:val="22"/>
              </w:rPr>
            </w:pPr>
            <w:r w:rsidRPr="00605BA4">
              <w:rPr>
                <w:rFonts w:ascii="Times New Roman" w:hAnsi="Times New Roman" w:cs="Times New Roman"/>
                <w:b/>
                <w:sz w:val="22"/>
              </w:rPr>
              <w:t>Kişiselleştirme Çerezleri</w:t>
            </w:r>
          </w:p>
        </w:tc>
        <w:tc>
          <w:tcPr>
            <w:tcW w:w="4508" w:type="dxa"/>
            <w:vAlign w:val="center"/>
          </w:tcPr>
          <w:p w14:paraId="5ADC12E6" w14:textId="77777777" w:rsidR="00434372" w:rsidRPr="00605BA4" w:rsidRDefault="00434372" w:rsidP="000E5439">
            <w:pPr>
              <w:rPr>
                <w:rFonts w:ascii="Times New Roman" w:hAnsi="Times New Roman" w:cs="Times New Roman"/>
                <w:sz w:val="22"/>
              </w:rPr>
            </w:pPr>
            <w:r w:rsidRPr="00605BA4">
              <w:rPr>
                <w:rFonts w:ascii="Times New Roman" w:hAnsi="Times New Roman" w:cs="Times New Roman"/>
                <w:sz w:val="22"/>
              </w:rPr>
              <w:t>Kullanıcıların tercihlerini farklı Site sayfalarını ziyarette de hatırlamak için kullanılan çerezlerdir. Örneğin, seçmiş olduğunuz dil tercihinizin hatırlanması.</w:t>
            </w:r>
          </w:p>
        </w:tc>
      </w:tr>
      <w:tr w:rsidR="00434372" w:rsidRPr="00605BA4" w14:paraId="4C2D7E74" w14:textId="77777777" w:rsidTr="000E5439">
        <w:tc>
          <w:tcPr>
            <w:tcW w:w="4508" w:type="dxa"/>
            <w:vAlign w:val="center"/>
          </w:tcPr>
          <w:p w14:paraId="4229A38D" w14:textId="77777777" w:rsidR="00434372" w:rsidRPr="00605BA4" w:rsidRDefault="00434372" w:rsidP="000E5439">
            <w:pPr>
              <w:rPr>
                <w:rFonts w:ascii="Times New Roman" w:hAnsi="Times New Roman" w:cs="Times New Roman"/>
                <w:b/>
                <w:sz w:val="22"/>
              </w:rPr>
            </w:pPr>
            <w:r w:rsidRPr="00605BA4">
              <w:rPr>
                <w:rFonts w:ascii="Times New Roman" w:hAnsi="Times New Roman" w:cs="Times New Roman"/>
                <w:b/>
                <w:sz w:val="22"/>
              </w:rPr>
              <w:t>Analitik Çerezler</w:t>
            </w:r>
          </w:p>
        </w:tc>
        <w:tc>
          <w:tcPr>
            <w:tcW w:w="4508" w:type="dxa"/>
            <w:vAlign w:val="center"/>
          </w:tcPr>
          <w:p w14:paraId="52742147" w14:textId="77777777" w:rsidR="00434372" w:rsidRPr="00605BA4" w:rsidRDefault="00434372" w:rsidP="000E5439">
            <w:pPr>
              <w:rPr>
                <w:rFonts w:ascii="Times New Roman" w:hAnsi="Times New Roman" w:cs="Times New Roman"/>
                <w:sz w:val="22"/>
              </w:rPr>
            </w:pPr>
            <w:r w:rsidRPr="00605BA4">
              <w:rPr>
                <w:rFonts w:ascii="Times New Roman" w:hAnsi="Times New Roman" w:cs="Times New Roman"/>
                <w:sz w:val="22"/>
              </w:rPr>
              <w:t>Analitik çerezler ile Site’yi ziyaret edenlerin sayıları, Site’de görüntülenen sayfaların tespiti, Site ziyaret saatleri, Site sayfaları kaydırma hareketleri gibi analitik sonuçların üretimini sağlayan çerezlerdir.</w:t>
            </w:r>
            <w:commentRangeEnd w:id="1"/>
            <w:r w:rsidR="00062590" w:rsidRPr="00605BA4">
              <w:rPr>
                <w:rStyle w:val="AklamaBavurusu"/>
                <w:rFonts w:ascii="Times New Roman" w:hAnsi="Times New Roman" w:cs="Times New Roman"/>
                <w:sz w:val="22"/>
                <w:szCs w:val="22"/>
              </w:rPr>
              <w:commentReference w:id="1"/>
            </w:r>
          </w:p>
        </w:tc>
      </w:tr>
    </w:tbl>
    <w:p w14:paraId="085903EE" w14:textId="77777777" w:rsidR="00434372" w:rsidRPr="00605BA4" w:rsidRDefault="00434372" w:rsidP="00434372">
      <w:pPr>
        <w:rPr>
          <w:rFonts w:ascii="Times New Roman" w:hAnsi="Times New Roman" w:cs="Times New Roman"/>
          <w:sz w:val="22"/>
        </w:rPr>
      </w:pPr>
    </w:p>
    <w:p w14:paraId="59F8887E" w14:textId="62FCCEA3" w:rsidR="00434372" w:rsidRPr="00605BA4" w:rsidRDefault="00B73836" w:rsidP="00434372">
      <w:pPr>
        <w:rPr>
          <w:rFonts w:ascii="Times New Roman" w:hAnsi="Times New Roman" w:cs="Times New Roman"/>
          <w:sz w:val="22"/>
        </w:rPr>
      </w:pPr>
      <w:r>
        <w:rPr>
          <w:rFonts w:ascii="Times New Roman" w:hAnsi="Times New Roman" w:cs="Times New Roman"/>
          <w:b/>
          <w:sz w:val="22"/>
        </w:rPr>
        <w:t>HARPUT TEKSTİL</w:t>
      </w:r>
      <w:r w:rsidR="00434372" w:rsidRPr="00605BA4">
        <w:rPr>
          <w:rFonts w:ascii="Times New Roman" w:hAnsi="Times New Roman" w:cs="Times New Roman"/>
          <w:sz w:val="22"/>
        </w:rPr>
        <w:t>’</w:t>
      </w:r>
      <w:r>
        <w:rPr>
          <w:rFonts w:ascii="Times New Roman" w:hAnsi="Times New Roman" w:cs="Times New Roman"/>
          <w:sz w:val="22"/>
        </w:rPr>
        <w:t>in</w:t>
      </w:r>
      <w:r w:rsidR="00434372" w:rsidRPr="00605BA4">
        <w:rPr>
          <w:rFonts w:ascii="Times New Roman" w:hAnsi="Times New Roman" w:cs="Times New Roman"/>
          <w:sz w:val="22"/>
        </w:rPr>
        <w:t xml:space="preserve"> web sitesinde yer alan çerezlere ilişkin bilgiler aşağıdaki tablolarda yer almaktadır:</w:t>
      </w:r>
    </w:p>
    <w:p w14:paraId="2E992B1B" w14:textId="77777777" w:rsidR="00434372" w:rsidRPr="00605BA4" w:rsidRDefault="00434372" w:rsidP="00434372">
      <w:pPr>
        <w:rPr>
          <w:rFonts w:ascii="Times New Roman" w:hAnsi="Times New Roman" w:cs="Times New Roman"/>
          <w:sz w:val="22"/>
        </w:rPr>
      </w:pPr>
    </w:p>
    <w:tbl>
      <w:tblPr>
        <w:tblW w:w="0" w:type="auto"/>
        <w:tblCellSpacing w:w="15" w:type="dxa"/>
        <w:tblInd w:w="-8" w:type="dxa"/>
        <w:tblBorders>
          <w:top w:val="single" w:sz="6" w:space="0" w:color="DEDEDE"/>
          <w:left w:val="single" w:sz="6" w:space="0" w:color="DEDEDE"/>
          <w:bottom w:val="single" w:sz="6" w:space="0" w:color="DEDEDE"/>
          <w:right w:val="single" w:sz="6" w:space="0" w:color="DEDEDE"/>
        </w:tblBorders>
        <w:shd w:val="clear" w:color="auto" w:fill="FFFFFF"/>
        <w:tblCellMar>
          <w:left w:w="0" w:type="dxa"/>
          <w:right w:w="0" w:type="dxa"/>
        </w:tblCellMar>
        <w:tblLook w:val="04A0" w:firstRow="1" w:lastRow="0" w:firstColumn="1" w:lastColumn="0" w:noHBand="0" w:noVBand="1"/>
      </w:tblPr>
      <w:tblGrid>
        <w:gridCol w:w="1164"/>
        <w:gridCol w:w="3290"/>
        <w:gridCol w:w="2558"/>
        <w:gridCol w:w="2060"/>
      </w:tblGrid>
      <w:tr w:rsidR="00434372" w:rsidRPr="00605BA4" w14:paraId="50F15BFF" w14:textId="77777777" w:rsidTr="000E5439">
        <w:trPr>
          <w:tblCellSpacing w:w="15" w:type="dxa"/>
        </w:trPr>
        <w:tc>
          <w:tcPr>
            <w:tcW w:w="0" w:type="auto"/>
            <w:tcBorders>
              <w:top w:val="nil"/>
              <w:left w:val="single" w:sz="6" w:space="0" w:color="DEDEDE"/>
              <w:bottom w:val="nil"/>
              <w:right w:val="nil"/>
            </w:tcBorders>
            <w:shd w:val="clear" w:color="auto" w:fill="D0CECE" w:themeFill="background2" w:themeFillShade="E6"/>
            <w:tcMar>
              <w:top w:w="210" w:type="dxa"/>
              <w:left w:w="210" w:type="dxa"/>
              <w:bottom w:w="210" w:type="dxa"/>
              <w:right w:w="210" w:type="dxa"/>
            </w:tcMar>
            <w:hideMark/>
          </w:tcPr>
          <w:p w14:paraId="451782C6" w14:textId="77777777" w:rsidR="00434372" w:rsidRPr="00605BA4" w:rsidRDefault="00434372" w:rsidP="000E5439">
            <w:pPr>
              <w:rPr>
                <w:rFonts w:ascii="Times New Roman" w:hAnsi="Times New Roman" w:cs="Times New Roman"/>
                <w:b/>
                <w:sz w:val="22"/>
              </w:rPr>
            </w:pPr>
            <w:commentRangeStart w:id="2"/>
            <w:r w:rsidRPr="00605BA4">
              <w:rPr>
                <w:rFonts w:ascii="Times New Roman" w:hAnsi="Times New Roman" w:cs="Times New Roman"/>
                <w:b/>
                <w:sz w:val="22"/>
              </w:rPr>
              <w:t>Cookie İsmi</w:t>
            </w:r>
          </w:p>
        </w:tc>
        <w:tc>
          <w:tcPr>
            <w:tcW w:w="0" w:type="auto"/>
            <w:tcBorders>
              <w:top w:val="nil"/>
              <w:left w:val="single" w:sz="6" w:space="0" w:color="DEDEDE"/>
              <w:bottom w:val="nil"/>
              <w:right w:val="nil"/>
            </w:tcBorders>
            <w:shd w:val="clear" w:color="auto" w:fill="D0CECE" w:themeFill="background2" w:themeFillShade="E6"/>
            <w:tcMar>
              <w:top w:w="210" w:type="dxa"/>
              <w:left w:w="210" w:type="dxa"/>
              <w:bottom w:w="210" w:type="dxa"/>
              <w:right w:w="210" w:type="dxa"/>
            </w:tcMar>
            <w:hideMark/>
          </w:tcPr>
          <w:p w14:paraId="3200C936" w14:textId="77777777" w:rsidR="00434372" w:rsidRPr="00605BA4" w:rsidRDefault="00434372" w:rsidP="000E5439">
            <w:pPr>
              <w:rPr>
                <w:rFonts w:ascii="Times New Roman" w:hAnsi="Times New Roman" w:cs="Times New Roman"/>
                <w:b/>
                <w:sz w:val="22"/>
              </w:rPr>
            </w:pPr>
            <w:r w:rsidRPr="00605BA4">
              <w:rPr>
                <w:rFonts w:ascii="Times New Roman" w:hAnsi="Times New Roman" w:cs="Times New Roman"/>
                <w:b/>
                <w:sz w:val="22"/>
              </w:rPr>
              <w:t>Cookie Amacı</w:t>
            </w:r>
          </w:p>
        </w:tc>
        <w:tc>
          <w:tcPr>
            <w:tcW w:w="0" w:type="auto"/>
            <w:tcBorders>
              <w:top w:val="nil"/>
              <w:left w:val="single" w:sz="6" w:space="0" w:color="DEDEDE"/>
              <w:bottom w:val="nil"/>
              <w:right w:val="nil"/>
            </w:tcBorders>
            <w:shd w:val="clear" w:color="auto" w:fill="D0CECE" w:themeFill="background2" w:themeFillShade="E6"/>
            <w:tcMar>
              <w:top w:w="210" w:type="dxa"/>
              <w:left w:w="210" w:type="dxa"/>
              <w:bottom w:w="210" w:type="dxa"/>
              <w:right w:w="210" w:type="dxa"/>
            </w:tcMar>
            <w:hideMark/>
          </w:tcPr>
          <w:p w14:paraId="6333E9F1" w14:textId="77777777" w:rsidR="00434372" w:rsidRPr="00605BA4" w:rsidRDefault="00434372" w:rsidP="000E5439">
            <w:pPr>
              <w:rPr>
                <w:rFonts w:ascii="Times New Roman" w:hAnsi="Times New Roman" w:cs="Times New Roman"/>
                <w:b/>
                <w:sz w:val="22"/>
              </w:rPr>
            </w:pPr>
            <w:r w:rsidRPr="00605BA4">
              <w:rPr>
                <w:rFonts w:ascii="Times New Roman" w:hAnsi="Times New Roman" w:cs="Times New Roman"/>
                <w:b/>
                <w:sz w:val="22"/>
              </w:rPr>
              <w:t>Cookie Tipi</w:t>
            </w:r>
          </w:p>
        </w:tc>
        <w:tc>
          <w:tcPr>
            <w:tcW w:w="0" w:type="auto"/>
            <w:tcBorders>
              <w:top w:val="nil"/>
              <w:left w:val="single" w:sz="6" w:space="0" w:color="DEDEDE"/>
              <w:bottom w:val="nil"/>
              <w:right w:val="nil"/>
            </w:tcBorders>
            <w:shd w:val="clear" w:color="auto" w:fill="D0CECE" w:themeFill="background2" w:themeFillShade="E6"/>
            <w:tcMar>
              <w:top w:w="210" w:type="dxa"/>
              <w:left w:w="210" w:type="dxa"/>
              <w:bottom w:w="210" w:type="dxa"/>
              <w:right w:w="210" w:type="dxa"/>
            </w:tcMar>
            <w:hideMark/>
          </w:tcPr>
          <w:p w14:paraId="59A2ADC6" w14:textId="77777777" w:rsidR="00434372" w:rsidRPr="00605BA4" w:rsidRDefault="00434372" w:rsidP="000E5439">
            <w:pPr>
              <w:rPr>
                <w:rFonts w:ascii="Times New Roman" w:hAnsi="Times New Roman" w:cs="Times New Roman"/>
                <w:b/>
                <w:sz w:val="22"/>
              </w:rPr>
            </w:pPr>
            <w:r w:rsidRPr="00605BA4">
              <w:rPr>
                <w:rFonts w:ascii="Times New Roman" w:hAnsi="Times New Roman" w:cs="Times New Roman"/>
                <w:b/>
                <w:sz w:val="22"/>
              </w:rPr>
              <w:t>Cookie Süresi</w:t>
            </w:r>
          </w:p>
        </w:tc>
      </w:tr>
      <w:tr w:rsidR="00434372" w:rsidRPr="00605BA4" w14:paraId="0687B1D9" w14:textId="77777777" w:rsidTr="000E5439">
        <w:trPr>
          <w:tblCellSpacing w:w="15" w:type="dxa"/>
        </w:trPr>
        <w:tc>
          <w:tcPr>
            <w:tcW w:w="0" w:type="auto"/>
            <w:tcBorders>
              <w:top w:val="single" w:sz="6" w:space="0" w:color="DEDEDE"/>
              <w:left w:val="single" w:sz="6" w:space="0" w:color="DEDEDE"/>
              <w:bottom w:val="nil"/>
              <w:right w:val="nil"/>
            </w:tcBorders>
            <w:shd w:val="clear" w:color="auto" w:fill="FFFFFF" w:themeFill="background1"/>
            <w:tcMar>
              <w:top w:w="210" w:type="dxa"/>
              <w:left w:w="210" w:type="dxa"/>
              <w:bottom w:w="210" w:type="dxa"/>
              <w:right w:w="210" w:type="dxa"/>
            </w:tcMar>
          </w:tcPr>
          <w:p w14:paraId="56632206" w14:textId="48A76A88" w:rsidR="00434372" w:rsidRPr="00605BA4" w:rsidRDefault="00062590" w:rsidP="000E5439">
            <w:pPr>
              <w:rPr>
                <w:rFonts w:ascii="Times New Roman" w:hAnsi="Times New Roman" w:cs="Times New Roman"/>
                <w:b/>
                <w:sz w:val="22"/>
              </w:rPr>
            </w:pPr>
            <w:r>
              <w:rPr>
                <w:rFonts w:ascii="Times New Roman" w:hAnsi="Times New Roman" w:cs="Times New Roman"/>
                <w:b/>
                <w:sz w:val="22"/>
              </w:rPr>
              <w:t>…..</w:t>
            </w:r>
          </w:p>
        </w:tc>
        <w:tc>
          <w:tcPr>
            <w:tcW w:w="0" w:type="auto"/>
            <w:tcBorders>
              <w:top w:val="single" w:sz="6" w:space="0" w:color="DEDEDE"/>
              <w:left w:val="single" w:sz="6" w:space="0" w:color="DEDEDE"/>
              <w:bottom w:val="nil"/>
              <w:right w:val="nil"/>
            </w:tcBorders>
            <w:shd w:val="clear" w:color="auto" w:fill="FFFFFF" w:themeFill="background1"/>
            <w:tcMar>
              <w:top w:w="210" w:type="dxa"/>
              <w:left w:w="210" w:type="dxa"/>
              <w:bottom w:w="210" w:type="dxa"/>
              <w:right w:w="210" w:type="dxa"/>
            </w:tcMar>
            <w:hideMark/>
          </w:tcPr>
          <w:p w14:paraId="341D1899" w14:textId="77777777" w:rsidR="00434372" w:rsidRPr="00605BA4" w:rsidRDefault="00434372" w:rsidP="000E5439">
            <w:pPr>
              <w:rPr>
                <w:rFonts w:ascii="Times New Roman" w:hAnsi="Times New Roman" w:cs="Times New Roman"/>
                <w:sz w:val="22"/>
              </w:rPr>
            </w:pPr>
            <w:r w:rsidRPr="00605BA4">
              <w:rPr>
                <w:rFonts w:ascii="Times New Roman" w:hAnsi="Times New Roman" w:cs="Times New Roman"/>
                <w:sz w:val="22"/>
              </w:rPr>
              <w:t>Bu çerezler sitenin doğru bir şekilde çalışması için zorunlu, site üzerinde kullanılan altyapı tarafından otomatik olarak atanan çerezlerdir. Siteye giriş yapıldığı anda sistem tarafından otomatik olarak atanır.</w:t>
            </w:r>
          </w:p>
        </w:tc>
        <w:tc>
          <w:tcPr>
            <w:tcW w:w="0" w:type="auto"/>
            <w:tcBorders>
              <w:top w:val="single" w:sz="6" w:space="0" w:color="DEDEDE"/>
              <w:left w:val="single" w:sz="6" w:space="0" w:color="DEDEDE"/>
              <w:bottom w:val="nil"/>
              <w:right w:val="nil"/>
            </w:tcBorders>
            <w:shd w:val="clear" w:color="auto" w:fill="FFFFFF" w:themeFill="background1"/>
            <w:tcMar>
              <w:top w:w="210" w:type="dxa"/>
              <w:left w:w="210" w:type="dxa"/>
              <w:bottom w:w="210" w:type="dxa"/>
              <w:right w:w="210" w:type="dxa"/>
            </w:tcMar>
            <w:hideMark/>
          </w:tcPr>
          <w:p w14:paraId="5B4565F2" w14:textId="77777777" w:rsidR="00434372" w:rsidRPr="00605BA4" w:rsidRDefault="00434372" w:rsidP="000E5439">
            <w:pPr>
              <w:rPr>
                <w:rFonts w:ascii="Times New Roman" w:hAnsi="Times New Roman" w:cs="Times New Roman"/>
                <w:sz w:val="22"/>
              </w:rPr>
            </w:pPr>
            <w:r w:rsidRPr="00605BA4">
              <w:rPr>
                <w:rFonts w:ascii="Times New Roman" w:hAnsi="Times New Roman" w:cs="Times New Roman"/>
                <w:sz w:val="22"/>
              </w:rPr>
              <w:t>ZORUNLU ÇEREZLER</w:t>
            </w:r>
          </w:p>
        </w:tc>
        <w:tc>
          <w:tcPr>
            <w:tcW w:w="0" w:type="auto"/>
            <w:tcBorders>
              <w:top w:val="single" w:sz="6" w:space="0" w:color="DEDEDE"/>
              <w:left w:val="single" w:sz="6" w:space="0" w:color="DEDEDE"/>
              <w:bottom w:val="nil"/>
              <w:right w:val="nil"/>
            </w:tcBorders>
            <w:shd w:val="clear" w:color="auto" w:fill="FFFFFF" w:themeFill="background1"/>
            <w:tcMar>
              <w:top w:w="210" w:type="dxa"/>
              <w:left w:w="210" w:type="dxa"/>
              <w:bottom w:w="210" w:type="dxa"/>
              <w:right w:w="210" w:type="dxa"/>
            </w:tcMar>
            <w:hideMark/>
          </w:tcPr>
          <w:p w14:paraId="1064CFE1" w14:textId="77777777" w:rsidR="00434372" w:rsidRPr="00605BA4" w:rsidRDefault="00434372" w:rsidP="000E5439">
            <w:pPr>
              <w:rPr>
                <w:rFonts w:ascii="Times New Roman" w:hAnsi="Times New Roman" w:cs="Times New Roman"/>
                <w:sz w:val="22"/>
              </w:rPr>
            </w:pPr>
            <w:r w:rsidRPr="00605BA4">
              <w:rPr>
                <w:rFonts w:ascii="Times New Roman" w:hAnsi="Times New Roman" w:cs="Times New Roman"/>
                <w:sz w:val="22"/>
              </w:rPr>
              <w:t>Her siteye kullanıcı girişi ile güncellenir. Siteden çıkış yapıldığı anda silinir.</w:t>
            </w:r>
          </w:p>
        </w:tc>
      </w:tr>
      <w:tr w:rsidR="00434372" w:rsidRPr="00605BA4" w14:paraId="1A244B6A" w14:textId="77777777" w:rsidTr="000E5439">
        <w:trPr>
          <w:tblCellSpacing w:w="15" w:type="dxa"/>
        </w:trPr>
        <w:tc>
          <w:tcPr>
            <w:tcW w:w="0" w:type="auto"/>
            <w:tcBorders>
              <w:top w:val="single" w:sz="6" w:space="0" w:color="DEDEDE"/>
              <w:left w:val="single" w:sz="6" w:space="0" w:color="DEDEDE"/>
              <w:bottom w:val="nil"/>
              <w:right w:val="nil"/>
            </w:tcBorders>
            <w:shd w:val="clear" w:color="auto" w:fill="FFFFFF"/>
            <w:tcMar>
              <w:top w:w="210" w:type="dxa"/>
              <w:left w:w="210" w:type="dxa"/>
              <w:bottom w:w="210" w:type="dxa"/>
              <w:right w:w="210" w:type="dxa"/>
            </w:tcMar>
          </w:tcPr>
          <w:p w14:paraId="1EBE93C5" w14:textId="78C6A4FD" w:rsidR="00434372" w:rsidRPr="00605BA4" w:rsidRDefault="00062590" w:rsidP="000E5439">
            <w:pPr>
              <w:rPr>
                <w:rFonts w:ascii="Times New Roman" w:hAnsi="Times New Roman" w:cs="Times New Roman"/>
                <w:sz w:val="22"/>
              </w:rPr>
            </w:pPr>
            <w:r>
              <w:rPr>
                <w:rFonts w:ascii="Times New Roman" w:hAnsi="Times New Roman" w:cs="Times New Roman"/>
                <w:b/>
                <w:sz w:val="22"/>
              </w:rPr>
              <w:t>…..</w:t>
            </w:r>
          </w:p>
        </w:tc>
        <w:tc>
          <w:tcPr>
            <w:tcW w:w="0" w:type="auto"/>
            <w:tcBorders>
              <w:top w:val="single" w:sz="6" w:space="0" w:color="DEDEDE"/>
              <w:left w:val="single" w:sz="6" w:space="0" w:color="DEDEDE"/>
              <w:bottom w:val="nil"/>
              <w:right w:val="nil"/>
            </w:tcBorders>
            <w:shd w:val="clear" w:color="auto" w:fill="FFFFFF"/>
            <w:tcMar>
              <w:top w:w="210" w:type="dxa"/>
              <w:left w:w="210" w:type="dxa"/>
              <w:bottom w:w="210" w:type="dxa"/>
              <w:right w:w="210" w:type="dxa"/>
            </w:tcMar>
            <w:hideMark/>
          </w:tcPr>
          <w:p w14:paraId="1037C06A" w14:textId="77777777" w:rsidR="00434372" w:rsidRPr="00605BA4" w:rsidRDefault="00434372" w:rsidP="000E5439">
            <w:pPr>
              <w:rPr>
                <w:rFonts w:ascii="Times New Roman" w:hAnsi="Times New Roman" w:cs="Times New Roman"/>
                <w:sz w:val="22"/>
              </w:rPr>
            </w:pPr>
            <w:r w:rsidRPr="00605BA4">
              <w:rPr>
                <w:rFonts w:ascii="Times New Roman" w:hAnsi="Times New Roman" w:cs="Times New Roman"/>
                <w:sz w:val="22"/>
              </w:rPr>
              <w:t xml:space="preserve">Bu çerezler kullanıcı için kullanım kolaylığı sağlayan ve site genelinde işlevselliği arttırmayı amaçlayan </w:t>
            </w:r>
            <w:r w:rsidRPr="00605BA4">
              <w:rPr>
                <w:rFonts w:ascii="Times New Roman" w:hAnsi="Times New Roman" w:cs="Times New Roman"/>
                <w:sz w:val="22"/>
              </w:rPr>
              <w:lastRenderedPageBreak/>
              <w:t xml:space="preserve">çerezlerdir. Kullanıcının hangi dil üzerinde siteyi açtığını tutar ve sitenin tekrar açılması gibi durumlarda bu tercihi hatırlayarak kullanıcı için kullanım kolaylığı sağlar. </w:t>
            </w:r>
          </w:p>
        </w:tc>
        <w:tc>
          <w:tcPr>
            <w:tcW w:w="0" w:type="auto"/>
            <w:tcBorders>
              <w:top w:val="single" w:sz="6" w:space="0" w:color="DEDEDE"/>
              <w:left w:val="single" w:sz="6" w:space="0" w:color="DEDEDE"/>
              <w:bottom w:val="nil"/>
              <w:right w:val="nil"/>
            </w:tcBorders>
            <w:shd w:val="clear" w:color="auto" w:fill="FFFFFF"/>
            <w:tcMar>
              <w:top w:w="210" w:type="dxa"/>
              <w:left w:w="210" w:type="dxa"/>
              <w:bottom w:w="210" w:type="dxa"/>
              <w:right w:w="210" w:type="dxa"/>
            </w:tcMar>
            <w:hideMark/>
          </w:tcPr>
          <w:p w14:paraId="45DD5FCD" w14:textId="77777777" w:rsidR="00434372" w:rsidRPr="00605BA4" w:rsidRDefault="00434372" w:rsidP="000E5439">
            <w:pPr>
              <w:rPr>
                <w:rFonts w:ascii="Times New Roman" w:hAnsi="Times New Roman" w:cs="Times New Roman"/>
                <w:sz w:val="22"/>
              </w:rPr>
            </w:pPr>
            <w:r w:rsidRPr="00605BA4">
              <w:rPr>
                <w:rFonts w:ascii="Times New Roman" w:hAnsi="Times New Roman" w:cs="Times New Roman"/>
                <w:sz w:val="22"/>
              </w:rPr>
              <w:lastRenderedPageBreak/>
              <w:t>GEREKLİ ÇEREZLER</w:t>
            </w:r>
          </w:p>
        </w:tc>
        <w:tc>
          <w:tcPr>
            <w:tcW w:w="0" w:type="auto"/>
            <w:tcBorders>
              <w:top w:val="single" w:sz="6" w:space="0" w:color="DEDEDE"/>
              <w:left w:val="single" w:sz="6" w:space="0" w:color="DEDEDE"/>
              <w:bottom w:val="nil"/>
              <w:right w:val="nil"/>
            </w:tcBorders>
            <w:shd w:val="clear" w:color="auto" w:fill="FFFFFF"/>
            <w:tcMar>
              <w:top w:w="210" w:type="dxa"/>
              <w:left w:w="210" w:type="dxa"/>
              <w:bottom w:w="210" w:type="dxa"/>
              <w:right w:w="210" w:type="dxa"/>
            </w:tcMar>
            <w:hideMark/>
          </w:tcPr>
          <w:p w14:paraId="58B10547" w14:textId="77777777" w:rsidR="00434372" w:rsidRPr="00605BA4" w:rsidRDefault="00434372" w:rsidP="000E5439">
            <w:pPr>
              <w:rPr>
                <w:rFonts w:ascii="Times New Roman" w:hAnsi="Times New Roman" w:cs="Times New Roman"/>
                <w:sz w:val="22"/>
              </w:rPr>
            </w:pPr>
            <w:r w:rsidRPr="00605BA4">
              <w:rPr>
                <w:rFonts w:ascii="Times New Roman" w:hAnsi="Times New Roman" w:cs="Times New Roman"/>
                <w:sz w:val="22"/>
              </w:rPr>
              <w:t xml:space="preserve">Her siteye kullanıcı girişi ile güncellenir. </w:t>
            </w:r>
            <w:r w:rsidRPr="00605BA4">
              <w:rPr>
                <w:rFonts w:ascii="Times New Roman" w:hAnsi="Times New Roman" w:cs="Times New Roman"/>
                <w:sz w:val="22"/>
              </w:rPr>
              <w:lastRenderedPageBreak/>
              <w:t>Browser kapatıldığında bu çerez de silinir.</w:t>
            </w:r>
          </w:p>
        </w:tc>
      </w:tr>
      <w:tr w:rsidR="00434372" w:rsidRPr="00605BA4" w14:paraId="02362FA9" w14:textId="77777777" w:rsidTr="000E5439">
        <w:trPr>
          <w:tblCellSpacing w:w="15" w:type="dxa"/>
        </w:trPr>
        <w:tc>
          <w:tcPr>
            <w:tcW w:w="0" w:type="auto"/>
            <w:tcBorders>
              <w:top w:val="single" w:sz="6" w:space="0" w:color="DEDEDE"/>
              <w:left w:val="single" w:sz="6" w:space="0" w:color="DEDEDE"/>
              <w:bottom w:val="nil"/>
              <w:right w:val="nil"/>
            </w:tcBorders>
            <w:shd w:val="clear" w:color="auto" w:fill="FFFFFF"/>
            <w:tcMar>
              <w:top w:w="210" w:type="dxa"/>
              <w:left w:w="210" w:type="dxa"/>
              <w:bottom w:w="210" w:type="dxa"/>
              <w:right w:w="210" w:type="dxa"/>
            </w:tcMar>
          </w:tcPr>
          <w:p w14:paraId="7D6DD415" w14:textId="5ED5BD80" w:rsidR="00434372" w:rsidRPr="00605BA4" w:rsidRDefault="00062590" w:rsidP="000E5439">
            <w:pPr>
              <w:rPr>
                <w:rFonts w:ascii="Times New Roman" w:hAnsi="Times New Roman" w:cs="Times New Roman"/>
                <w:sz w:val="22"/>
              </w:rPr>
            </w:pPr>
            <w:r>
              <w:rPr>
                <w:rFonts w:ascii="Times New Roman" w:hAnsi="Times New Roman" w:cs="Times New Roman"/>
                <w:b/>
                <w:sz w:val="22"/>
              </w:rPr>
              <w:lastRenderedPageBreak/>
              <w:t>…….</w:t>
            </w:r>
          </w:p>
        </w:tc>
        <w:tc>
          <w:tcPr>
            <w:tcW w:w="0" w:type="auto"/>
            <w:tcBorders>
              <w:top w:val="single" w:sz="6" w:space="0" w:color="DEDEDE"/>
              <w:left w:val="single" w:sz="6" w:space="0" w:color="DEDEDE"/>
              <w:bottom w:val="nil"/>
              <w:right w:val="nil"/>
            </w:tcBorders>
            <w:shd w:val="clear" w:color="auto" w:fill="FFFFFF"/>
            <w:tcMar>
              <w:top w:w="210" w:type="dxa"/>
              <w:left w:w="210" w:type="dxa"/>
              <w:bottom w:w="210" w:type="dxa"/>
              <w:right w:w="210" w:type="dxa"/>
            </w:tcMar>
            <w:hideMark/>
          </w:tcPr>
          <w:p w14:paraId="796E1AC4" w14:textId="77777777" w:rsidR="00434372" w:rsidRPr="00605BA4" w:rsidRDefault="00434372" w:rsidP="000E5439">
            <w:pPr>
              <w:rPr>
                <w:rFonts w:ascii="Times New Roman" w:hAnsi="Times New Roman" w:cs="Times New Roman"/>
                <w:sz w:val="22"/>
              </w:rPr>
            </w:pPr>
            <w:r w:rsidRPr="00605BA4">
              <w:rPr>
                <w:rFonts w:ascii="Times New Roman" w:hAnsi="Times New Roman" w:cs="Times New Roman"/>
                <w:sz w:val="22"/>
              </w:rPr>
              <w:t>Bu çerezler sitenin verilerini analiz etmek amacıyla kullanılır. Google Analytics tarafından atanan bu çerezler siteye ait tüm sayfaları ziyaret edenlerin sayısının tespiti, alınan veriler doğrultusunda kullanıcıların aradıklarını daha rahat bulabileceği bir sitesinin oluşturulması gibi amaçlar için kullanıcıya verilen hizmetin kalitesini arttırmak amacıyla kullanılır.</w:t>
            </w:r>
          </w:p>
        </w:tc>
        <w:tc>
          <w:tcPr>
            <w:tcW w:w="0" w:type="auto"/>
            <w:tcBorders>
              <w:top w:val="single" w:sz="6" w:space="0" w:color="DEDEDE"/>
              <w:left w:val="single" w:sz="6" w:space="0" w:color="DEDEDE"/>
              <w:bottom w:val="nil"/>
              <w:right w:val="nil"/>
            </w:tcBorders>
            <w:shd w:val="clear" w:color="auto" w:fill="FFFFFF"/>
            <w:tcMar>
              <w:top w:w="210" w:type="dxa"/>
              <w:left w:w="210" w:type="dxa"/>
              <w:bottom w:w="210" w:type="dxa"/>
              <w:right w:w="210" w:type="dxa"/>
            </w:tcMar>
            <w:hideMark/>
          </w:tcPr>
          <w:p w14:paraId="1005DC33" w14:textId="77777777" w:rsidR="00434372" w:rsidRPr="00605BA4" w:rsidRDefault="00434372" w:rsidP="000E5439">
            <w:pPr>
              <w:rPr>
                <w:rFonts w:ascii="Times New Roman" w:hAnsi="Times New Roman" w:cs="Times New Roman"/>
                <w:sz w:val="22"/>
              </w:rPr>
            </w:pPr>
            <w:r w:rsidRPr="00605BA4">
              <w:rPr>
                <w:rFonts w:ascii="Times New Roman" w:hAnsi="Times New Roman" w:cs="Times New Roman"/>
                <w:sz w:val="22"/>
              </w:rPr>
              <w:t>ANALİTİK ÇEREZLER</w:t>
            </w:r>
            <w:commentRangeEnd w:id="2"/>
            <w:r w:rsidR="00062590" w:rsidRPr="00605BA4">
              <w:rPr>
                <w:rStyle w:val="AklamaBavurusu"/>
                <w:rFonts w:ascii="Times New Roman" w:hAnsi="Times New Roman" w:cs="Times New Roman"/>
                <w:sz w:val="22"/>
                <w:szCs w:val="22"/>
              </w:rPr>
              <w:commentReference w:id="2"/>
            </w:r>
          </w:p>
        </w:tc>
        <w:tc>
          <w:tcPr>
            <w:tcW w:w="0" w:type="auto"/>
            <w:tcBorders>
              <w:top w:val="single" w:sz="6" w:space="0" w:color="DEDEDE"/>
              <w:left w:val="single" w:sz="6" w:space="0" w:color="DEDEDE"/>
              <w:bottom w:val="nil"/>
              <w:right w:val="nil"/>
            </w:tcBorders>
            <w:shd w:val="clear" w:color="auto" w:fill="FFFFFF"/>
            <w:tcMar>
              <w:top w:w="210" w:type="dxa"/>
              <w:left w:w="210" w:type="dxa"/>
              <w:bottom w:w="210" w:type="dxa"/>
              <w:right w:w="210" w:type="dxa"/>
            </w:tcMar>
            <w:hideMark/>
          </w:tcPr>
          <w:p w14:paraId="4BDD41E8" w14:textId="77777777" w:rsidR="00434372" w:rsidRPr="00605BA4" w:rsidRDefault="00434372" w:rsidP="000E5439">
            <w:pPr>
              <w:rPr>
                <w:rFonts w:ascii="Times New Roman" w:hAnsi="Times New Roman" w:cs="Times New Roman"/>
                <w:sz w:val="22"/>
              </w:rPr>
            </w:pPr>
          </w:p>
        </w:tc>
      </w:tr>
    </w:tbl>
    <w:p w14:paraId="73CF19B8" w14:textId="77777777" w:rsidR="00434372" w:rsidRPr="00605BA4" w:rsidRDefault="00434372" w:rsidP="00434372">
      <w:pPr>
        <w:rPr>
          <w:rFonts w:ascii="Times New Roman" w:hAnsi="Times New Roman" w:cs="Times New Roman"/>
          <w:sz w:val="22"/>
        </w:rPr>
      </w:pPr>
    </w:p>
    <w:p w14:paraId="0C772DA1" w14:textId="77777777" w:rsidR="00434372" w:rsidRPr="00605BA4" w:rsidRDefault="00434372" w:rsidP="00605BA4">
      <w:pPr>
        <w:rPr>
          <w:rFonts w:ascii="Times New Roman" w:hAnsi="Times New Roman" w:cs="Times New Roman"/>
          <w:b/>
          <w:sz w:val="22"/>
          <w:u w:val="single"/>
        </w:rPr>
      </w:pPr>
      <w:r w:rsidRPr="00605BA4">
        <w:rPr>
          <w:rFonts w:ascii="Times New Roman" w:hAnsi="Times New Roman" w:cs="Times New Roman"/>
          <w:b/>
          <w:sz w:val="22"/>
          <w:u w:val="single"/>
        </w:rPr>
        <w:t xml:space="preserve">Verisi İşlenen İlgili Kişi Olarak Kanun’un 11. Maddesinde Sayılan Haklarınız </w:t>
      </w:r>
    </w:p>
    <w:p w14:paraId="531E2180" w14:textId="218B0D4D" w:rsidR="00434372" w:rsidRPr="00605BA4" w:rsidRDefault="00605BA4" w:rsidP="00434372">
      <w:pPr>
        <w:rPr>
          <w:rFonts w:ascii="Times New Roman" w:hAnsi="Times New Roman" w:cs="Times New Roman"/>
          <w:sz w:val="22"/>
        </w:rPr>
      </w:pPr>
      <w:r>
        <w:rPr>
          <w:rFonts w:ascii="Times New Roman" w:hAnsi="Times New Roman" w:cs="Times New Roman"/>
          <w:sz w:val="22"/>
        </w:rPr>
        <w:t>K</w:t>
      </w:r>
      <w:r w:rsidR="00434372" w:rsidRPr="00605BA4">
        <w:rPr>
          <w:rFonts w:ascii="Times New Roman" w:hAnsi="Times New Roman" w:cs="Times New Roman"/>
          <w:sz w:val="22"/>
        </w:rPr>
        <w:t xml:space="preserve">işisel veri sahipleri olarak KVK Kanunu’nun 11. Maddesinde sayılan haklara ilişkin olarak talepte bulunabilirsiniz. Kişisel veri sahipleri olarak, haklarınıza ilişkin taleplerinizi belirtmek ve kişisel verileriniz üzerindeki haklarınızı kullanmak amacıyla; </w:t>
      </w:r>
      <w:r w:rsidR="00B73836">
        <w:rPr>
          <w:rFonts w:ascii="Times New Roman" w:hAnsi="Times New Roman" w:cs="Times New Roman"/>
          <w:color w:val="000000" w:themeColor="text1"/>
          <w:sz w:val="22"/>
        </w:rPr>
        <w:t xml:space="preserve">Harput Tekstil </w:t>
      </w:r>
      <w:r w:rsidR="00434372" w:rsidRPr="00605BA4">
        <w:rPr>
          <w:rFonts w:ascii="Times New Roman" w:hAnsi="Times New Roman" w:cs="Times New Roman"/>
          <w:sz w:val="22"/>
        </w:rPr>
        <w:t>Web Sitesi’nden erişebileceğiniz</w:t>
      </w:r>
      <w:r w:rsidR="00434372" w:rsidRPr="00605BA4">
        <w:rPr>
          <w:rFonts w:ascii="Times New Roman" w:hAnsi="Times New Roman" w:cs="Times New Roman"/>
          <w:i/>
          <w:sz w:val="22"/>
        </w:rPr>
        <w:t xml:space="preserve"> “Verisi İşlenen İlgili Kişiler İçin Başvuru Formu”</w:t>
      </w:r>
      <w:r w:rsidR="00434372" w:rsidRPr="00605BA4">
        <w:rPr>
          <w:rFonts w:ascii="Times New Roman" w:hAnsi="Times New Roman" w:cs="Times New Roman"/>
          <w:color w:val="000000" w:themeColor="text1"/>
          <w:sz w:val="22"/>
        </w:rPr>
        <w:t>nu doldurarak</w:t>
      </w:r>
      <w:r w:rsidR="00434372" w:rsidRPr="00605BA4">
        <w:rPr>
          <w:rFonts w:ascii="Times New Roman" w:hAnsi="Times New Roman" w:cs="Times New Roman"/>
          <w:sz w:val="22"/>
        </w:rPr>
        <w:t xml:space="preserve"> </w:t>
      </w:r>
      <w:r w:rsidR="00EC23AA">
        <w:rPr>
          <w:rFonts w:ascii="Times New Roman" w:hAnsi="Times New Roman" w:cs="Times New Roman"/>
          <w:bCs/>
          <w:sz w:val="22"/>
        </w:rPr>
        <w:t>EFİKS TEKSTİL</w:t>
      </w:r>
      <w:r w:rsidR="00EC23AA" w:rsidRPr="00605BA4">
        <w:rPr>
          <w:rFonts w:ascii="Times New Roman" w:hAnsi="Times New Roman" w:cs="Times New Roman"/>
          <w:sz w:val="22"/>
        </w:rPr>
        <w:t xml:space="preserve"> </w:t>
      </w:r>
      <w:r w:rsidR="00434372" w:rsidRPr="00605BA4">
        <w:rPr>
          <w:rFonts w:ascii="Times New Roman" w:hAnsi="Times New Roman" w:cs="Times New Roman"/>
          <w:sz w:val="22"/>
        </w:rPr>
        <w:t xml:space="preserve">resmi e-mail adresi  üzerinden gerekli değişiklik, güncelleme ve/veya silme gibi işlemleri ve ilgili talepleri gerçekleştirebilirsiniz. </w:t>
      </w:r>
    </w:p>
    <w:p w14:paraId="6B1A91F1" w14:textId="78C4C1E1" w:rsidR="00434372" w:rsidRPr="00605BA4" w:rsidRDefault="00434372" w:rsidP="00434372">
      <w:pPr>
        <w:rPr>
          <w:rFonts w:ascii="Times New Roman" w:eastAsia="Times New Roman" w:hAnsi="Times New Roman" w:cs="Times New Roman"/>
          <w:spacing w:val="3"/>
          <w:sz w:val="22"/>
          <w:lang w:eastAsia="tr-TR"/>
        </w:rPr>
      </w:pPr>
      <w:r w:rsidRPr="00605BA4">
        <w:rPr>
          <w:rFonts w:ascii="Times New Roman" w:hAnsi="Times New Roman" w:cs="Times New Roman"/>
          <w:sz w:val="22"/>
        </w:rPr>
        <w:t>Belirtilen yöntemlerle taleplerinizi bize iletmeniz durumunda, Şirket talebinizin niteliğine göre talebi en kısa sürede ve en geç otuz gün içinde ücretsiz olarak sonuçlandıracaktır. Ancak, işlemin ayrıca bir maliyeti gerektirmesi hâlinde, Şirket tarafından Kişisel Verileri Koruma Kurulunca belirlenen tarifedeki ücret alınacaktır</w:t>
      </w:r>
      <w:r w:rsidR="00977D7E">
        <w:rPr>
          <w:rFonts w:ascii="Times New Roman" w:hAnsi="Times New Roman" w:cs="Times New Roman"/>
          <w:sz w:val="22"/>
        </w:rPr>
        <w:t>.</w:t>
      </w:r>
    </w:p>
    <w:p w14:paraId="755DC342" w14:textId="77777777" w:rsidR="00434372" w:rsidRPr="00605BA4" w:rsidRDefault="00434372" w:rsidP="00434372">
      <w:pPr>
        <w:rPr>
          <w:rFonts w:ascii="Times New Roman" w:eastAsia="Times New Roman" w:hAnsi="Times New Roman" w:cs="Times New Roman"/>
          <w:b/>
          <w:bCs/>
          <w:spacing w:val="3"/>
          <w:sz w:val="22"/>
          <w:lang w:eastAsia="tr-TR"/>
        </w:rPr>
      </w:pPr>
      <w:r w:rsidRPr="00605BA4">
        <w:rPr>
          <w:rFonts w:ascii="Times New Roman" w:eastAsia="Times New Roman" w:hAnsi="Times New Roman" w:cs="Times New Roman"/>
          <w:b/>
          <w:bCs/>
          <w:spacing w:val="3"/>
          <w:sz w:val="22"/>
          <w:lang w:eastAsia="tr-TR"/>
        </w:rPr>
        <w:t>İLETİŞİM</w:t>
      </w:r>
    </w:p>
    <w:p w14:paraId="25E312FB" w14:textId="2384EA48" w:rsidR="00532F8C" w:rsidRPr="00532F8C" w:rsidRDefault="00B73836" w:rsidP="00532F8C">
      <w:pPr>
        <w:rPr>
          <w:rFonts w:ascii="Times New Roman" w:eastAsia="Times New Roman" w:hAnsi="Times New Roman" w:cs="Times New Roman"/>
          <w:spacing w:val="3"/>
          <w:sz w:val="22"/>
          <w:lang w:eastAsia="tr-TR"/>
        </w:rPr>
      </w:pPr>
      <w:r>
        <w:rPr>
          <w:rFonts w:ascii="Times New Roman" w:eastAsia="Times New Roman" w:hAnsi="Times New Roman" w:cs="Times New Roman"/>
          <w:spacing w:val="3"/>
          <w:sz w:val="22"/>
          <w:lang w:eastAsia="tr-TR"/>
        </w:rPr>
        <w:t>Harput Tekstil</w:t>
      </w:r>
      <w:r w:rsidR="00434372" w:rsidRPr="00605BA4">
        <w:rPr>
          <w:rFonts w:ascii="Times New Roman" w:eastAsia="Times New Roman" w:hAnsi="Times New Roman" w:cs="Times New Roman"/>
          <w:spacing w:val="3"/>
          <w:sz w:val="22"/>
          <w:lang w:eastAsia="tr-TR"/>
        </w:rPr>
        <w:t xml:space="preserve"> İşbu bildirimleri, web sayfamızdaki değişiklikler veya çerezler hakkında mevzuat değişiklikleri sebebiyle, zaman zaman tadil edebilmektedir. İşbu bildirimlerin içeriğini ve listelenen çerezleri, her zaman ve sizi bu doğrultuda önceden uyarmaksızın değiştirebilme hakkını saklı </w:t>
      </w:r>
      <w:r w:rsidR="00434372" w:rsidRPr="00605BA4">
        <w:rPr>
          <w:rFonts w:ascii="Times New Roman" w:eastAsia="Times New Roman" w:hAnsi="Times New Roman" w:cs="Times New Roman"/>
          <w:spacing w:val="3"/>
          <w:sz w:val="22"/>
          <w:lang w:eastAsia="tr-TR"/>
        </w:rPr>
        <w:lastRenderedPageBreak/>
        <w:t xml:space="preserve">tutmaktayız. İşbu bildirimin en güncel halini görmek için, web sayfamıza başvurabilirsiniz. </w:t>
      </w:r>
      <w:r w:rsidR="00434372" w:rsidRPr="00605BA4">
        <w:rPr>
          <w:rFonts w:ascii="Times New Roman" w:hAnsi="Times New Roman" w:cs="Times New Roman"/>
          <w:sz w:val="22"/>
        </w:rPr>
        <w:t xml:space="preserve">İşbu bildirim en son </w:t>
      </w:r>
      <w:r w:rsidR="00977D7E" w:rsidRPr="00F832C9">
        <w:rPr>
          <w:rFonts w:ascii="Times New Roman" w:hAnsi="Times New Roman" w:cs="Times New Roman"/>
          <w:color w:val="000000"/>
          <w:sz w:val="22"/>
          <w:highlight w:val="yellow"/>
          <w:lang w:val="fr-FR"/>
        </w:rPr>
        <w:t>24</w:t>
      </w:r>
      <w:r w:rsidR="00434372" w:rsidRPr="00F832C9">
        <w:rPr>
          <w:rFonts w:ascii="Times New Roman" w:hAnsi="Times New Roman" w:cs="Times New Roman"/>
          <w:color w:val="000000"/>
          <w:sz w:val="22"/>
          <w:highlight w:val="yellow"/>
          <w:lang w:val="fr-FR"/>
        </w:rPr>
        <w:t>.0</w:t>
      </w:r>
      <w:r w:rsidR="00977D7E" w:rsidRPr="00F832C9">
        <w:rPr>
          <w:rFonts w:ascii="Times New Roman" w:hAnsi="Times New Roman" w:cs="Times New Roman"/>
          <w:color w:val="000000"/>
          <w:sz w:val="22"/>
          <w:highlight w:val="yellow"/>
          <w:lang w:val="fr-FR"/>
        </w:rPr>
        <w:t>6</w:t>
      </w:r>
      <w:r w:rsidR="00434372" w:rsidRPr="00F832C9">
        <w:rPr>
          <w:rFonts w:ascii="Times New Roman" w:hAnsi="Times New Roman" w:cs="Times New Roman"/>
          <w:color w:val="000000"/>
          <w:sz w:val="22"/>
          <w:highlight w:val="yellow"/>
          <w:lang w:val="fr-FR"/>
        </w:rPr>
        <w:t>.202</w:t>
      </w:r>
      <w:r w:rsidR="00977D7E" w:rsidRPr="00F832C9">
        <w:rPr>
          <w:rFonts w:ascii="Times New Roman" w:hAnsi="Times New Roman" w:cs="Times New Roman"/>
          <w:color w:val="000000"/>
          <w:sz w:val="22"/>
          <w:highlight w:val="yellow"/>
          <w:lang w:val="fr-FR"/>
        </w:rPr>
        <w:t>6</w:t>
      </w:r>
      <w:r w:rsidR="00434372" w:rsidRPr="00F832C9">
        <w:rPr>
          <w:rFonts w:ascii="Times New Roman" w:hAnsi="Times New Roman" w:cs="Times New Roman"/>
          <w:color w:val="000000"/>
          <w:sz w:val="22"/>
          <w:lang w:val="fr-FR"/>
        </w:rPr>
        <w:t xml:space="preserve"> </w:t>
      </w:r>
      <w:r w:rsidR="00434372" w:rsidRPr="00605BA4">
        <w:rPr>
          <w:rFonts w:ascii="Times New Roman" w:hAnsi="Times New Roman" w:cs="Times New Roman"/>
          <w:sz w:val="22"/>
        </w:rPr>
        <w:t>tarihinde güncellenmiştir.</w:t>
      </w:r>
    </w:p>
    <w:p w14:paraId="135BF809" w14:textId="77777777" w:rsidR="00532F8C" w:rsidRPr="008354DE" w:rsidRDefault="00532F8C" w:rsidP="00532F8C">
      <w:pPr>
        <w:spacing w:line="276" w:lineRule="auto"/>
        <w:rPr>
          <w:rFonts w:ascii="Times New Roman" w:hAnsi="Times New Roman" w:cs="Times New Roman"/>
          <w:sz w:val="22"/>
        </w:rPr>
      </w:pPr>
    </w:p>
    <w:p w14:paraId="4A47245F" w14:textId="77777777" w:rsidR="00532F8C" w:rsidRPr="00062590" w:rsidRDefault="00532F8C" w:rsidP="00532F8C">
      <w:pPr>
        <w:spacing w:line="276" w:lineRule="auto"/>
        <w:jc w:val="right"/>
        <w:rPr>
          <w:rFonts w:ascii="Times New Roman" w:hAnsi="Times New Roman" w:cs="Times New Roman"/>
          <w:b/>
          <w:bCs/>
          <w:sz w:val="22"/>
          <w:highlight w:val="yellow"/>
        </w:rPr>
      </w:pPr>
      <w:r w:rsidRPr="008354DE">
        <w:rPr>
          <w:rFonts w:ascii="Times New Roman" w:hAnsi="Times New Roman" w:cs="Times New Roman"/>
          <w:sz w:val="22"/>
        </w:rPr>
        <w:tab/>
      </w:r>
      <w:r w:rsidRPr="008354DE">
        <w:rPr>
          <w:rFonts w:ascii="Times New Roman" w:hAnsi="Times New Roman" w:cs="Times New Roman"/>
          <w:sz w:val="22"/>
        </w:rPr>
        <w:tab/>
      </w:r>
      <w:r w:rsidRPr="008354DE">
        <w:rPr>
          <w:rFonts w:ascii="Times New Roman" w:hAnsi="Times New Roman" w:cs="Times New Roman"/>
          <w:sz w:val="22"/>
        </w:rPr>
        <w:tab/>
      </w:r>
      <w:r w:rsidRPr="008354DE">
        <w:rPr>
          <w:rFonts w:ascii="Times New Roman" w:hAnsi="Times New Roman" w:cs="Times New Roman"/>
          <w:sz w:val="22"/>
        </w:rPr>
        <w:tab/>
      </w:r>
      <w:r w:rsidRPr="008354DE">
        <w:rPr>
          <w:rFonts w:ascii="Times New Roman" w:hAnsi="Times New Roman" w:cs="Times New Roman"/>
          <w:sz w:val="22"/>
        </w:rPr>
        <w:tab/>
      </w:r>
      <w:r w:rsidRPr="008354DE">
        <w:rPr>
          <w:rFonts w:ascii="Times New Roman" w:hAnsi="Times New Roman" w:cs="Times New Roman"/>
          <w:sz w:val="22"/>
        </w:rPr>
        <w:tab/>
      </w:r>
      <w:r w:rsidRPr="008354DE">
        <w:rPr>
          <w:rFonts w:ascii="Times New Roman" w:hAnsi="Times New Roman" w:cs="Times New Roman"/>
          <w:sz w:val="22"/>
        </w:rPr>
        <w:tab/>
      </w:r>
      <w:r w:rsidRPr="008354DE">
        <w:rPr>
          <w:rFonts w:ascii="Times New Roman" w:hAnsi="Times New Roman" w:cs="Times New Roman"/>
          <w:sz w:val="22"/>
        </w:rPr>
        <w:tab/>
      </w:r>
      <w:r w:rsidRPr="008354DE">
        <w:rPr>
          <w:rFonts w:ascii="Times New Roman" w:hAnsi="Times New Roman" w:cs="Times New Roman"/>
          <w:sz w:val="22"/>
        </w:rPr>
        <w:tab/>
      </w:r>
      <w:r w:rsidRPr="00062590">
        <w:rPr>
          <w:rFonts w:ascii="Times New Roman" w:hAnsi="Times New Roman" w:cs="Times New Roman"/>
          <w:b/>
          <w:bCs/>
          <w:sz w:val="22"/>
          <w:highlight w:val="yellow"/>
        </w:rPr>
        <w:t>Veri Sorumlusu</w:t>
      </w:r>
    </w:p>
    <w:p w14:paraId="21F2091F" w14:textId="77777777" w:rsidR="00EC23AA" w:rsidRDefault="00EC23AA" w:rsidP="00532F8C">
      <w:pPr>
        <w:pStyle w:val="ListeParagraf"/>
        <w:spacing w:before="0" w:after="160" w:line="259" w:lineRule="auto"/>
        <w:ind w:left="0"/>
        <w:jc w:val="right"/>
        <w:rPr>
          <w:rFonts w:ascii="Times New Roman" w:hAnsi="Times New Roman" w:cs="Times New Roman"/>
          <w:b/>
          <w:bCs/>
          <w:sz w:val="22"/>
          <w:highlight w:val="yellow"/>
        </w:rPr>
      </w:pPr>
      <w:r>
        <w:rPr>
          <w:rFonts w:ascii="Times New Roman" w:hAnsi="Times New Roman" w:cs="Times New Roman"/>
          <w:bCs/>
          <w:sz w:val="22"/>
        </w:rPr>
        <w:t>EFİKS TEKSTİL</w:t>
      </w:r>
      <w:r w:rsidRPr="00062590">
        <w:rPr>
          <w:rFonts w:ascii="Times New Roman" w:hAnsi="Times New Roman" w:cs="Times New Roman"/>
          <w:b/>
          <w:bCs/>
          <w:sz w:val="22"/>
          <w:highlight w:val="yellow"/>
        </w:rPr>
        <w:t xml:space="preserve"> </w:t>
      </w:r>
    </w:p>
    <w:p w14:paraId="2BF25863" w14:textId="4D0DB553" w:rsidR="00532F8C" w:rsidRPr="00062590" w:rsidRDefault="00532F8C" w:rsidP="00532F8C">
      <w:pPr>
        <w:pStyle w:val="ListeParagraf"/>
        <w:spacing w:before="0" w:after="160" w:line="259" w:lineRule="auto"/>
        <w:ind w:left="0"/>
        <w:jc w:val="right"/>
        <w:rPr>
          <w:rFonts w:ascii="Times New Roman" w:hAnsi="Times New Roman" w:cs="Times New Roman"/>
          <w:sz w:val="22"/>
          <w:highlight w:val="yellow"/>
        </w:rPr>
      </w:pPr>
      <w:r w:rsidRPr="00062590">
        <w:rPr>
          <w:rFonts w:ascii="Times New Roman" w:hAnsi="Times New Roman" w:cs="Times New Roman"/>
          <w:b/>
          <w:bCs/>
          <w:sz w:val="22"/>
          <w:highlight w:val="yellow"/>
        </w:rPr>
        <w:t>Adres:</w:t>
      </w:r>
      <w:r w:rsidRPr="00062590">
        <w:rPr>
          <w:rFonts w:ascii="Times New Roman" w:hAnsi="Times New Roman" w:cs="Times New Roman"/>
          <w:sz w:val="22"/>
          <w:highlight w:val="yellow"/>
        </w:rPr>
        <w:t xml:space="preserve"> [•]</w:t>
      </w:r>
    </w:p>
    <w:p w14:paraId="0B359A52" w14:textId="77777777" w:rsidR="00532F8C" w:rsidRPr="00062590" w:rsidRDefault="00532F8C" w:rsidP="00532F8C">
      <w:pPr>
        <w:pStyle w:val="ListeParagraf"/>
        <w:spacing w:before="0" w:after="160" w:line="259" w:lineRule="auto"/>
        <w:ind w:left="0"/>
        <w:jc w:val="right"/>
        <w:rPr>
          <w:rFonts w:ascii="Times New Roman" w:eastAsia="Times New Roman" w:hAnsi="Times New Roman" w:cs="Times New Roman"/>
          <w:color w:val="000000"/>
          <w:sz w:val="22"/>
          <w:highlight w:val="yellow"/>
          <w:lang w:eastAsia="tr-TR"/>
        </w:rPr>
      </w:pPr>
      <w:r w:rsidRPr="00062590">
        <w:rPr>
          <w:rFonts w:ascii="Times New Roman" w:eastAsia="Times New Roman" w:hAnsi="Times New Roman" w:cs="Times New Roman"/>
          <w:b/>
          <w:bCs/>
          <w:color w:val="000000"/>
          <w:sz w:val="22"/>
          <w:highlight w:val="yellow"/>
          <w:lang w:eastAsia="tr-TR"/>
        </w:rPr>
        <w:t>KEP Adresi:</w:t>
      </w:r>
      <w:r w:rsidRPr="00062590">
        <w:rPr>
          <w:rFonts w:ascii="Times New Roman" w:hAnsi="Times New Roman" w:cs="Times New Roman"/>
          <w:sz w:val="22"/>
          <w:highlight w:val="yellow"/>
        </w:rPr>
        <w:t xml:space="preserve"> [•]</w:t>
      </w:r>
      <w:r w:rsidRPr="00062590">
        <w:rPr>
          <w:rFonts w:ascii="Times New Roman" w:eastAsia="Times New Roman" w:hAnsi="Times New Roman" w:cs="Times New Roman"/>
          <w:color w:val="000000"/>
          <w:sz w:val="22"/>
          <w:highlight w:val="yellow"/>
          <w:lang w:eastAsia="tr-TR"/>
        </w:rPr>
        <w:t xml:space="preserve"> </w:t>
      </w:r>
    </w:p>
    <w:p w14:paraId="226DF2CA" w14:textId="77777777" w:rsidR="00532F8C" w:rsidRPr="00062590" w:rsidRDefault="00532F8C" w:rsidP="00532F8C">
      <w:pPr>
        <w:pStyle w:val="ListeParagraf"/>
        <w:spacing w:before="0" w:after="160" w:line="259" w:lineRule="auto"/>
        <w:ind w:left="0"/>
        <w:jc w:val="right"/>
        <w:rPr>
          <w:rFonts w:ascii="Times New Roman" w:hAnsi="Times New Roman" w:cs="Times New Roman"/>
          <w:sz w:val="22"/>
          <w:highlight w:val="yellow"/>
        </w:rPr>
      </w:pPr>
      <w:r w:rsidRPr="00062590">
        <w:rPr>
          <w:rFonts w:ascii="Times New Roman" w:eastAsia="Times New Roman" w:hAnsi="Times New Roman" w:cs="Times New Roman"/>
          <w:b/>
          <w:bCs/>
          <w:color w:val="000000"/>
          <w:sz w:val="22"/>
          <w:highlight w:val="yellow"/>
          <w:lang w:eastAsia="tr-TR"/>
        </w:rPr>
        <w:t>E-posta:</w:t>
      </w:r>
      <w:r w:rsidRPr="00062590">
        <w:rPr>
          <w:rFonts w:ascii="Times New Roman" w:hAnsi="Times New Roman" w:cs="Times New Roman"/>
          <w:sz w:val="22"/>
          <w:highlight w:val="yellow"/>
        </w:rPr>
        <w:t xml:space="preserve"> [•]</w:t>
      </w:r>
      <w:r w:rsidRPr="00062590">
        <w:rPr>
          <w:rFonts w:ascii="Times New Roman" w:eastAsia="Times New Roman" w:hAnsi="Times New Roman" w:cs="Times New Roman"/>
          <w:b/>
          <w:bCs/>
          <w:color w:val="000000"/>
          <w:sz w:val="22"/>
          <w:highlight w:val="yellow"/>
          <w:lang w:eastAsia="tr-TR"/>
        </w:rPr>
        <w:t xml:space="preserve"> </w:t>
      </w:r>
    </w:p>
    <w:p w14:paraId="6F07EF4B" w14:textId="77777777" w:rsidR="00532F8C" w:rsidRPr="00062590" w:rsidRDefault="00532F8C" w:rsidP="00532F8C">
      <w:pPr>
        <w:pStyle w:val="ListeParagraf"/>
        <w:spacing w:before="0" w:after="160" w:line="259" w:lineRule="auto"/>
        <w:ind w:left="0"/>
        <w:jc w:val="right"/>
        <w:rPr>
          <w:rFonts w:ascii="Times New Roman" w:hAnsi="Times New Roman" w:cs="Times New Roman"/>
          <w:sz w:val="22"/>
          <w:highlight w:val="yellow"/>
        </w:rPr>
      </w:pPr>
      <w:r w:rsidRPr="00062590">
        <w:rPr>
          <w:rFonts w:ascii="Times New Roman" w:eastAsia="Times New Roman" w:hAnsi="Times New Roman" w:cs="Times New Roman"/>
          <w:b/>
          <w:bCs/>
          <w:color w:val="000000"/>
          <w:sz w:val="22"/>
          <w:highlight w:val="yellow"/>
          <w:lang w:eastAsia="tr-TR"/>
        </w:rPr>
        <w:t>Web sitesi:</w:t>
      </w:r>
      <w:r w:rsidRPr="00062590">
        <w:rPr>
          <w:rFonts w:ascii="Times New Roman" w:hAnsi="Times New Roman" w:cs="Times New Roman"/>
          <w:sz w:val="22"/>
          <w:highlight w:val="yellow"/>
        </w:rPr>
        <w:t xml:space="preserve"> [•] </w:t>
      </w:r>
    </w:p>
    <w:p w14:paraId="1E740E21" w14:textId="77777777" w:rsidR="00532F8C" w:rsidRPr="008354DE" w:rsidRDefault="00532F8C" w:rsidP="00532F8C">
      <w:pPr>
        <w:pStyle w:val="ListeParagraf"/>
        <w:spacing w:before="0" w:after="160" w:line="259" w:lineRule="auto"/>
        <w:ind w:left="0"/>
        <w:jc w:val="right"/>
        <w:rPr>
          <w:rFonts w:ascii="Times New Roman" w:hAnsi="Times New Roman" w:cs="Times New Roman"/>
          <w:sz w:val="22"/>
        </w:rPr>
      </w:pPr>
      <w:r w:rsidRPr="00062590">
        <w:rPr>
          <w:rFonts w:ascii="Times New Roman" w:hAnsi="Times New Roman" w:cs="Times New Roman"/>
          <w:b/>
          <w:bCs/>
          <w:sz w:val="22"/>
          <w:highlight w:val="yellow"/>
        </w:rPr>
        <w:t>MERSİS No:</w:t>
      </w:r>
      <w:r w:rsidRPr="00062590">
        <w:rPr>
          <w:rFonts w:ascii="Times New Roman" w:hAnsi="Times New Roman" w:cs="Times New Roman"/>
          <w:sz w:val="22"/>
          <w:highlight w:val="yellow"/>
        </w:rPr>
        <w:t xml:space="preserve"> [•]</w:t>
      </w:r>
    </w:p>
    <w:p w14:paraId="6CEDD5FF" w14:textId="654EC175" w:rsidR="00DD71A6" w:rsidRPr="00605BA4" w:rsidRDefault="00DD71A6" w:rsidP="00FA07EA">
      <w:pPr>
        <w:pStyle w:val="AralkYok"/>
        <w:jc w:val="both"/>
        <w:rPr>
          <w:rFonts w:ascii="Times New Roman" w:hAnsi="Times New Roman" w:cs="Times New Roman"/>
        </w:rPr>
      </w:pPr>
    </w:p>
    <w:sectPr w:rsidR="00DD71A6" w:rsidRPr="00605BA4">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vukat32" w:date="2026-06-24T15:17:00Z" w:initials="a">
    <w:p w14:paraId="7A9653A1" w14:textId="2D80B2D0" w:rsidR="00532F8C" w:rsidRDefault="00532F8C">
      <w:pPr>
        <w:pStyle w:val="AklamaMetni"/>
      </w:pPr>
      <w:r>
        <w:rPr>
          <w:rStyle w:val="AklamaBavurusu"/>
        </w:rPr>
        <w:annotationRef/>
      </w:r>
      <w:r w:rsidRPr="00532F8C">
        <w:t xml:space="preserve">Google Analytics </w:t>
      </w:r>
      <w:r>
        <w:t>kullanılmıyorsa kaldırılmasını rica ederiz.</w:t>
      </w:r>
    </w:p>
  </w:comment>
  <w:comment w:id="1" w:author="Orhan&amp;Orhan-B.M.O." w:date="2026-06-26T13:09:00Z" w:initials="B.M.O.">
    <w:p w14:paraId="5E157D79" w14:textId="72AD7C18" w:rsidR="00062590" w:rsidRDefault="00062590">
      <w:pPr>
        <w:pStyle w:val="AklamaMetni"/>
      </w:pPr>
      <w:r>
        <w:rPr>
          <w:rStyle w:val="AklamaBavurusu"/>
        </w:rPr>
        <w:annotationRef/>
      </w:r>
      <w:r>
        <w:t>Çerez türlerinin teyidi gerekmektedir.</w:t>
      </w:r>
    </w:p>
  </w:comment>
  <w:comment w:id="2" w:author="Orhan&amp;Orhan-B.M.O." w:date="2026-06-26T13:10:00Z" w:initials="B.M.O.">
    <w:p w14:paraId="047E9E7B" w14:textId="5FF01E81" w:rsidR="00062590" w:rsidRDefault="00062590">
      <w:pPr>
        <w:pStyle w:val="AklamaMetni"/>
      </w:pPr>
      <w:r>
        <w:rPr>
          <w:rStyle w:val="AklamaBavurusu"/>
        </w:rPr>
        <w:annotationRef/>
      </w:r>
      <w:r>
        <w:t>İçeriğinin doldurulması gerekmektedir: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9653A1" w15:done="0"/>
  <w15:commentEx w15:paraId="5E157D79" w15:done="0"/>
  <w15:commentEx w15:paraId="047E9E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D948D0" w16cex:dateUtc="2026-06-24T12:17:00Z"/>
  <w16cex:commentExtensible w16cex:durableId="1D12864B" w16cex:dateUtc="2026-06-26T10:09:00Z"/>
  <w16cex:commentExtensible w16cex:durableId="3EFBC865" w16cex:dateUtc="2026-06-26T10: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9653A1" w16cid:durableId="51D948D0"/>
  <w16cid:commentId w16cid:paraId="5E157D79" w16cid:durableId="1D12864B"/>
  <w16cid:commentId w16cid:paraId="047E9E7B" w16cid:durableId="3EFBC86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23677" w14:textId="77777777" w:rsidR="00CB549E" w:rsidRDefault="00CB549E" w:rsidP="00605BA4">
      <w:pPr>
        <w:spacing w:before="0" w:after="0" w:line="240" w:lineRule="auto"/>
      </w:pPr>
      <w:r>
        <w:separator/>
      </w:r>
    </w:p>
  </w:endnote>
  <w:endnote w:type="continuationSeparator" w:id="0">
    <w:p w14:paraId="38618CBD" w14:textId="77777777" w:rsidR="00CB549E" w:rsidRDefault="00CB549E" w:rsidP="00605BA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Garamond">
    <w:panose1 w:val="020204040303010108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69005" w14:textId="77777777" w:rsidR="00CB549E" w:rsidRDefault="00CB549E" w:rsidP="00605BA4">
      <w:pPr>
        <w:spacing w:before="0" w:after="0" w:line="240" w:lineRule="auto"/>
      </w:pPr>
      <w:r>
        <w:separator/>
      </w:r>
    </w:p>
  </w:footnote>
  <w:footnote w:type="continuationSeparator" w:id="0">
    <w:p w14:paraId="1F7C5A06" w14:textId="77777777" w:rsidR="00CB549E" w:rsidRDefault="00CB549E" w:rsidP="00605BA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27F4E"/>
    <w:multiLevelType w:val="hybridMultilevel"/>
    <w:tmpl w:val="2B7803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E014D9E"/>
    <w:multiLevelType w:val="hybridMultilevel"/>
    <w:tmpl w:val="2D5EBC9E"/>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8650625"/>
    <w:multiLevelType w:val="hybridMultilevel"/>
    <w:tmpl w:val="E2600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6755192">
    <w:abstractNumId w:val="0"/>
  </w:num>
  <w:num w:numId="2" w16cid:durableId="260643936">
    <w:abstractNumId w:val="2"/>
  </w:num>
  <w:num w:numId="3" w16cid:durableId="47287059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vukat32">
    <w15:presenceInfo w15:providerId="AD" w15:userId="S-1-5-21-273298345-2544931529-1407626850-1507"/>
  </w15:person>
  <w15:person w15:author="Orhan&amp;Orhan-B.M.O.">
    <w15:presenceInfo w15:providerId="None" w15:userId="Orhan&amp;Orhan-B.M.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1A6"/>
    <w:rsid w:val="0005271E"/>
    <w:rsid w:val="00062590"/>
    <w:rsid w:val="000759FD"/>
    <w:rsid w:val="00115E04"/>
    <w:rsid w:val="00121568"/>
    <w:rsid w:val="001734F3"/>
    <w:rsid w:val="002C2369"/>
    <w:rsid w:val="003B7A70"/>
    <w:rsid w:val="00434372"/>
    <w:rsid w:val="00451518"/>
    <w:rsid w:val="004A4648"/>
    <w:rsid w:val="00532F8C"/>
    <w:rsid w:val="005D6884"/>
    <w:rsid w:val="00605BA4"/>
    <w:rsid w:val="00631AEC"/>
    <w:rsid w:val="006326C4"/>
    <w:rsid w:val="0063316F"/>
    <w:rsid w:val="0063789E"/>
    <w:rsid w:val="006A48A0"/>
    <w:rsid w:val="007005D8"/>
    <w:rsid w:val="007128A5"/>
    <w:rsid w:val="007359EF"/>
    <w:rsid w:val="007873D7"/>
    <w:rsid w:val="008002AA"/>
    <w:rsid w:val="0083283D"/>
    <w:rsid w:val="0090712A"/>
    <w:rsid w:val="009379AB"/>
    <w:rsid w:val="00977D7E"/>
    <w:rsid w:val="009859F3"/>
    <w:rsid w:val="009A2E04"/>
    <w:rsid w:val="00B73836"/>
    <w:rsid w:val="00B753EE"/>
    <w:rsid w:val="00CB549E"/>
    <w:rsid w:val="00D445D4"/>
    <w:rsid w:val="00D656C0"/>
    <w:rsid w:val="00DC61EB"/>
    <w:rsid w:val="00DD71A6"/>
    <w:rsid w:val="00E10DA3"/>
    <w:rsid w:val="00E200DF"/>
    <w:rsid w:val="00E514A4"/>
    <w:rsid w:val="00EC23AA"/>
    <w:rsid w:val="00F13222"/>
    <w:rsid w:val="00F832C9"/>
    <w:rsid w:val="00FA07EA"/>
    <w:rsid w:val="00FC69A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C0B44"/>
  <w15:chartTrackingRefBased/>
  <w15:docId w15:val="{CA16A128-79AD-4560-B375-41653FB01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372"/>
    <w:pPr>
      <w:spacing w:before="120" w:after="120" w:line="360" w:lineRule="auto"/>
      <w:jc w:val="both"/>
    </w:pPr>
    <w:rPr>
      <w:rFonts w:ascii="Garamond" w:hAnsi="Garamond"/>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DD71A6"/>
    <w:pPr>
      <w:spacing w:after="0" w:line="240" w:lineRule="auto"/>
    </w:pPr>
  </w:style>
  <w:style w:type="paragraph" w:styleId="BalonMetni">
    <w:name w:val="Balloon Text"/>
    <w:basedOn w:val="Normal"/>
    <w:link w:val="BalonMetniChar"/>
    <w:uiPriority w:val="99"/>
    <w:semiHidden/>
    <w:unhideWhenUsed/>
    <w:rsid w:val="0043437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34372"/>
    <w:rPr>
      <w:rFonts w:ascii="Segoe UI" w:hAnsi="Segoe UI" w:cs="Segoe UI"/>
      <w:sz w:val="18"/>
      <w:szCs w:val="18"/>
    </w:rPr>
  </w:style>
  <w:style w:type="paragraph" w:styleId="ListeParagraf">
    <w:name w:val="List Paragraph"/>
    <w:basedOn w:val="Normal"/>
    <w:uiPriority w:val="34"/>
    <w:qFormat/>
    <w:rsid w:val="00434372"/>
    <w:pPr>
      <w:ind w:left="720"/>
      <w:contextualSpacing/>
    </w:pPr>
  </w:style>
  <w:style w:type="table" w:styleId="TabloKlavuzu">
    <w:name w:val="Table Grid"/>
    <w:basedOn w:val="NormalTablo"/>
    <w:uiPriority w:val="39"/>
    <w:rsid w:val="0043437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434372"/>
    <w:rPr>
      <w:sz w:val="16"/>
      <w:szCs w:val="16"/>
    </w:rPr>
  </w:style>
  <w:style w:type="paragraph" w:styleId="AklamaMetni">
    <w:name w:val="annotation text"/>
    <w:basedOn w:val="Normal"/>
    <w:link w:val="AklamaMetniChar"/>
    <w:uiPriority w:val="99"/>
    <w:semiHidden/>
    <w:unhideWhenUsed/>
    <w:rsid w:val="0043437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34372"/>
    <w:rPr>
      <w:rFonts w:ascii="Garamond" w:hAnsi="Garamond"/>
      <w:sz w:val="20"/>
      <w:szCs w:val="20"/>
    </w:rPr>
  </w:style>
  <w:style w:type="character" w:styleId="Kpr">
    <w:name w:val="Hyperlink"/>
    <w:basedOn w:val="VarsaylanParagrafYazTipi"/>
    <w:uiPriority w:val="99"/>
    <w:semiHidden/>
    <w:unhideWhenUsed/>
    <w:rsid w:val="00434372"/>
    <w:rPr>
      <w:color w:val="0000FF"/>
      <w:u w:val="single"/>
    </w:rPr>
  </w:style>
  <w:style w:type="paragraph" w:styleId="stBilgi">
    <w:name w:val="header"/>
    <w:basedOn w:val="Normal"/>
    <w:link w:val="stBilgiChar"/>
    <w:uiPriority w:val="99"/>
    <w:unhideWhenUsed/>
    <w:rsid w:val="00605BA4"/>
    <w:pPr>
      <w:tabs>
        <w:tab w:val="center" w:pos="4536"/>
        <w:tab w:val="right" w:pos="9072"/>
      </w:tabs>
      <w:spacing w:before="0" w:after="0" w:line="240" w:lineRule="auto"/>
    </w:pPr>
  </w:style>
  <w:style w:type="character" w:customStyle="1" w:styleId="stBilgiChar">
    <w:name w:val="Üst Bilgi Char"/>
    <w:basedOn w:val="VarsaylanParagrafYazTipi"/>
    <w:link w:val="stBilgi"/>
    <w:uiPriority w:val="99"/>
    <w:rsid w:val="00605BA4"/>
    <w:rPr>
      <w:rFonts w:ascii="Garamond" w:hAnsi="Garamond"/>
      <w:sz w:val="24"/>
    </w:rPr>
  </w:style>
  <w:style w:type="paragraph" w:styleId="AltBilgi">
    <w:name w:val="footer"/>
    <w:basedOn w:val="Normal"/>
    <w:link w:val="AltBilgiChar"/>
    <w:uiPriority w:val="99"/>
    <w:unhideWhenUsed/>
    <w:rsid w:val="00605BA4"/>
    <w:pPr>
      <w:tabs>
        <w:tab w:val="center" w:pos="4536"/>
        <w:tab w:val="right" w:pos="9072"/>
      </w:tabs>
      <w:spacing w:before="0" w:after="0" w:line="240" w:lineRule="auto"/>
    </w:pPr>
  </w:style>
  <w:style w:type="character" w:customStyle="1" w:styleId="AltBilgiChar">
    <w:name w:val="Alt Bilgi Char"/>
    <w:basedOn w:val="VarsaylanParagrafYazTipi"/>
    <w:link w:val="AltBilgi"/>
    <w:uiPriority w:val="99"/>
    <w:rsid w:val="00605BA4"/>
    <w:rPr>
      <w:rFonts w:ascii="Garamond" w:hAnsi="Garamond"/>
      <w:sz w:val="24"/>
    </w:rPr>
  </w:style>
  <w:style w:type="paragraph" w:styleId="AklamaKonusu">
    <w:name w:val="annotation subject"/>
    <w:basedOn w:val="AklamaMetni"/>
    <w:next w:val="AklamaMetni"/>
    <w:link w:val="AklamaKonusuChar"/>
    <w:uiPriority w:val="99"/>
    <w:semiHidden/>
    <w:unhideWhenUsed/>
    <w:rsid w:val="00977D7E"/>
    <w:rPr>
      <w:b/>
      <w:bCs/>
    </w:rPr>
  </w:style>
  <w:style w:type="character" w:customStyle="1" w:styleId="AklamaKonusuChar">
    <w:name w:val="Açıklama Konusu Char"/>
    <w:basedOn w:val="AklamaMetniChar"/>
    <w:link w:val="AklamaKonusu"/>
    <w:uiPriority w:val="99"/>
    <w:semiHidden/>
    <w:rsid w:val="00977D7E"/>
    <w:rPr>
      <w:rFonts w:ascii="Garamond" w:hAnsi="Garamon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1875</Words>
  <Characters>10693</Characters>
  <Application>Microsoft Office Word</Application>
  <DocSecurity>0</DocSecurity>
  <Lines>89</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Kübra ÇELİK</dc:creator>
  <cp:keywords/>
  <dc:description/>
  <cp:lastModifiedBy>Sevim Tan</cp:lastModifiedBy>
  <cp:revision>3</cp:revision>
  <dcterms:created xsi:type="dcterms:W3CDTF">2026-07-10T14:04:00Z</dcterms:created>
  <dcterms:modified xsi:type="dcterms:W3CDTF">2026-07-10T14:07:00Z</dcterms:modified>
</cp:coreProperties>
</file>